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EC745" w14:textId="77777777" w:rsidR="00506BEE" w:rsidRDefault="00506BEE" w:rsidP="00506BEE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Town of Red Cross Special Called</w:t>
      </w:r>
    </w:p>
    <w:p w14:paraId="69FF9621" w14:textId="77777777" w:rsidR="00506BEE" w:rsidRDefault="00506BEE" w:rsidP="00506BEE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Meeting At Town Hall</w:t>
      </w:r>
    </w:p>
    <w:p w14:paraId="0D2F57C4" w14:textId="3E0F034A" w:rsidR="00506BEE" w:rsidRDefault="00506BEE" w:rsidP="00506BEE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Friday, August 21, 2026, at 2:30PM</w:t>
      </w:r>
    </w:p>
    <w:p w14:paraId="6C46C3A1" w14:textId="77777777" w:rsidR="00506BEE" w:rsidRDefault="00506BEE" w:rsidP="00506BEE">
      <w:pPr>
        <w:jc w:val="center"/>
        <w:rPr>
          <w:b/>
          <w:bCs/>
          <w:sz w:val="40"/>
          <w:szCs w:val="40"/>
        </w:rPr>
      </w:pPr>
    </w:p>
    <w:p w14:paraId="38F59288" w14:textId="77777777" w:rsidR="00506BEE" w:rsidRDefault="00506BEE" w:rsidP="00506BEE">
      <w:pPr>
        <w:rPr>
          <w:sz w:val="28"/>
          <w:szCs w:val="28"/>
        </w:rPr>
      </w:pPr>
      <w:r>
        <w:rPr>
          <w:sz w:val="28"/>
          <w:szCs w:val="28"/>
        </w:rPr>
        <w:t>Present:</w:t>
      </w:r>
    </w:p>
    <w:p w14:paraId="40033B5B" w14:textId="77777777" w:rsidR="00506BEE" w:rsidRDefault="00506BEE" w:rsidP="00506BEE">
      <w:pPr>
        <w:rPr>
          <w:sz w:val="28"/>
          <w:szCs w:val="28"/>
        </w:rPr>
      </w:pPr>
      <w:r>
        <w:rPr>
          <w:sz w:val="28"/>
          <w:szCs w:val="28"/>
        </w:rPr>
        <w:t>Mayor Lionel Hahn</w:t>
      </w:r>
    </w:p>
    <w:p w14:paraId="5708E4A1" w14:textId="3011FA70" w:rsidR="00506BEE" w:rsidRDefault="00506BEE" w:rsidP="00506BEE">
      <w:pPr>
        <w:rPr>
          <w:sz w:val="28"/>
          <w:szCs w:val="28"/>
        </w:rPr>
      </w:pPr>
      <w:r>
        <w:rPr>
          <w:sz w:val="28"/>
          <w:szCs w:val="28"/>
        </w:rPr>
        <w:t>Council Members: Barbara Carpenter</w:t>
      </w:r>
      <w:r w:rsidR="00274CC8">
        <w:rPr>
          <w:sz w:val="28"/>
          <w:szCs w:val="28"/>
        </w:rPr>
        <w:t>, Andrew Smith</w:t>
      </w:r>
      <w:r>
        <w:rPr>
          <w:sz w:val="28"/>
          <w:szCs w:val="28"/>
        </w:rPr>
        <w:t>, and Millie Steed</w:t>
      </w:r>
    </w:p>
    <w:p w14:paraId="0B37D4C6" w14:textId="77777777" w:rsidR="00506BEE" w:rsidRDefault="00506BEE" w:rsidP="00506BEE">
      <w:pPr>
        <w:rPr>
          <w:sz w:val="28"/>
          <w:szCs w:val="28"/>
        </w:rPr>
      </w:pPr>
      <w:r>
        <w:rPr>
          <w:sz w:val="28"/>
          <w:szCs w:val="28"/>
        </w:rPr>
        <w:t>Town Administrator/ Zoning officer: Mike Efird</w:t>
      </w:r>
    </w:p>
    <w:p w14:paraId="77EA7310" w14:textId="77777777" w:rsidR="00506BEE" w:rsidRDefault="00506BEE" w:rsidP="00506BEE">
      <w:pPr>
        <w:rPr>
          <w:sz w:val="28"/>
          <w:szCs w:val="28"/>
        </w:rPr>
      </w:pPr>
      <w:r>
        <w:rPr>
          <w:sz w:val="28"/>
          <w:szCs w:val="28"/>
        </w:rPr>
        <w:t xml:space="preserve">Clerk/Finance officer: Shannon Alberta </w:t>
      </w:r>
    </w:p>
    <w:p w14:paraId="784D236C" w14:textId="61707642" w:rsidR="00506BEE" w:rsidRDefault="00506BEE" w:rsidP="00506BEE">
      <w:pPr>
        <w:rPr>
          <w:sz w:val="28"/>
          <w:szCs w:val="28"/>
        </w:rPr>
      </w:pPr>
      <w:r>
        <w:rPr>
          <w:sz w:val="28"/>
          <w:szCs w:val="28"/>
        </w:rPr>
        <w:t>Absent: Mayor Pro Tem- Lisa Lowder</w:t>
      </w:r>
    </w:p>
    <w:p w14:paraId="4254D4C1" w14:textId="77777777" w:rsidR="00506BEE" w:rsidRDefault="00506BEE" w:rsidP="00506BEE">
      <w:pPr>
        <w:rPr>
          <w:sz w:val="28"/>
          <w:szCs w:val="28"/>
        </w:rPr>
      </w:pPr>
    </w:p>
    <w:p w14:paraId="4B72C6F4" w14:textId="77777777" w:rsidR="00506BEE" w:rsidRDefault="00506BEE" w:rsidP="00506BEE">
      <w:pPr>
        <w:rPr>
          <w:sz w:val="28"/>
          <w:szCs w:val="28"/>
        </w:rPr>
      </w:pPr>
      <w:r>
        <w:rPr>
          <w:sz w:val="28"/>
          <w:szCs w:val="28"/>
        </w:rPr>
        <w:br/>
        <w:t>Mayor Lionel Hahn called the meeting to order.</w:t>
      </w:r>
    </w:p>
    <w:p w14:paraId="0D476C7D" w14:textId="77777777" w:rsidR="00506BEE" w:rsidRDefault="00506BEE" w:rsidP="00506BEE">
      <w:pPr>
        <w:rPr>
          <w:sz w:val="28"/>
          <w:szCs w:val="28"/>
        </w:rPr>
      </w:pPr>
    </w:p>
    <w:p w14:paraId="7010C5B4" w14:textId="03CEF337" w:rsidR="00506BEE" w:rsidRPr="00506BEE" w:rsidRDefault="00506BEE" w:rsidP="00506BEE">
      <w:pPr>
        <w:spacing w:after="150"/>
        <w:rPr>
          <w:sz w:val="28"/>
          <w:szCs w:val="28"/>
        </w:rPr>
      </w:pPr>
      <w:r>
        <w:rPr>
          <w:sz w:val="28"/>
          <w:szCs w:val="28"/>
        </w:rPr>
        <w:t xml:space="preserve">The Council discussed and voted on the relocation of fiber lines at the Farm Park entrance. </w:t>
      </w:r>
      <w:r w:rsidRPr="00506BEE">
        <w:rPr>
          <w:sz w:val="28"/>
          <w:szCs w:val="28"/>
        </w:rPr>
        <w:t xml:space="preserve">Mike Efird presented the background of the fiber optic cable issue, explaining that a cable was unearthed during construction after having been improperly located through the 811 processes. Because the cable was neither properly marked nor damaged, the town contested liability. </w:t>
      </w:r>
      <w:proofErr w:type="spellStart"/>
      <w:r w:rsidRPr="00506BEE">
        <w:rPr>
          <w:sz w:val="28"/>
          <w:szCs w:val="28"/>
        </w:rPr>
        <w:t>Contera</w:t>
      </w:r>
      <w:proofErr w:type="spellEnd"/>
      <w:r w:rsidRPr="00506BEE">
        <w:rPr>
          <w:sz w:val="28"/>
          <w:szCs w:val="28"/>
        </w:rPr>
        <w:t xml:space="preserve"> Networks, the current owner of the cable, initially sought $40,000 to replace 540 feet of cable but ultimately agreed to lower the cable 24 inches over a 125-foot section for $9</w:t>
      </w:r>
      <w:r w:rsidR="00274CC8">
        <w:rPr>
          <w:sz w:val="28"/>
          <w:szCs w:val="28"/>
        </w:rPr>
        <w:t>791.93</w:t>
      </w:r>
      <w:r w:rsidRPr="00506BEE">
        <w:rPr>
          <w:sz w:val="28"/>
          <w:szCs w:val="28"/>
        </w:rPr>
        <w:t>, to be funded from the $50,000 contingency set aside within the Part F grant.</w:t>
      </w:r>
    </w:p>
    <w:p w14:paraId="41127CC7" w14:textId="77777777" w:rsidR="00506BEE" w:rsidRDefault="00506BEE" w:rsidP="00506BEE">
      <w:pPr>
        <w:spacing w:after="150"/>
      </w:pPr>
      <w:r w:rsidRPr="00506BEE">
        <w:rPr>
          <w:sz w:val="28"/>
          <w:szCs w:val="28"/>
        </w:rPr>
        <w:t>Council expressed overall relief that the cable had not been damaged and that contingency funds were available to cover the cost</w:t>
      </w:r>
      <w:r>
        <w:t>.</w:t>
      </w:r>
    </w:p>
    <w:p w14:paraId="6D8F63C2" w14:textId="793CCCAD" w:rsidR="00506BEE" w:rsidRDefault="00506BEE" w:rsidP="00506BEE">
      <w:pPr>
        <w:pStyle w:val="Aside"/>
        <w:spacing w:before="120" w:after="120"/>
        <w:ind w:left="0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Motion #22</w:t>
      </w:r>
      <w:r w:rsidR="001C0E37">
        <w:rPr>
          <w:b/>
          <w:bCs/>
          <w:color w:val="auto"/>
          <w:sz w:val="28"/>
          <w:szCs w:val="28"/>
        </w:rPr>
        <w:t>68</w:t>
      </w:r>
      <w:r>
        <w:rPr>
          <w:color w:val="auto"/>
          <w:sz w:val="28"/>
          <w:szCs w:val="28"/>
        </w:rPr>
        <w:t xml:space="preserve"> to approve the quote for the relocation of fiber lines at the Farm Park Entrance was made by Andrew Smith; seconded by Barbara Carpenter; Vote: 3 Aye, 0 No</w:t>
      </w:r>
    </w:p>
    <w:p w14:paraId="1712F849" w14:textId="21551B1E" w:rsidR="00506BEE" w:rsidRPr="00F42B18" w:rsidRDefault="00506BEE" w:rsidP="00F42B18">
      <w:pPr>
        <w:tabs>
          <w:tab w:val="left" w:pos="535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Motion #22</w:t>
      </w:r>
      <w:r w:rsidR="001C0E37">
        <w:rPr>
          <w:b/>
          <w:sz w:val="28"/>
          <w:szCs w:val="28"/>
        </w:rPr>
        <w:t>69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was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made by Millie Steed; second by Barbara Carpenter; </w:t>
      </w:r>
      <w:r>
        <w:rPr>
          <w:b/>
          <w:sz w:val="28"/>
          <w:szCs w:val="28"/>
        </w:rPr>
        <w:t xml:space="preserve">to Adjourn the Special Called Meeting; </w:t>
      </w:r>
      <w:r>
        <w:rPr>
          <w:sz w:val="28"/>
          <w:szCs w:val="28"/>
        </w:rPr>
        <w:t>Vote: 3 Aye, 0 No.</w:t>
      </w:r>
    </w:p>
    <w:p w14:paraId="4DCBBD45" w14:textId="77777777" w:rsidR="00506BEE" w:rsidRDefault="00506BEE" w:rsidP="00506BEE">
      <w:pPr>
        <w:rPr>
          <w:rFonts w:ascii="Calibri" w:eastAsia="Calibri" w:hAnsi="Calibri"/>
          <w:sz w:val="28"/>
          <w:szCs w:val="28"/>
        </w:rPr>
      </w:pPr>
    </w:p>
    <w:p w14:paraId="1C28D51D" w14:textId="77777777" w:rsidR="00506BEE" w:rsidRDefault="00506BEE" w:rsidP="00506BEE">
      <w:pPr>
        <w:rPr>
          <w:sz w:val="28"/>
          <w:szCs w:val="28"/>
        </w:rPr>
      </w:pPr>
    </w:p>
    <w:p w14:paraId="6584733A" w14:textId="77777777" w:rsidR="00506BEE" w:rsidRDefault="00506BEE" w:rsidP="00506BEE">
      <w:pPr>
        <w:tabs>
          <w:tab w:val="left" w:pos="5355"/>
        </w:tabs>
        <w:jc w:val="right"/>
        <w:rPr>
          <w:color w:val="0C0C0C"/>
          <w:sz w:val="28"/>
          <w:szCs w:val="28"/>
        </w:rPr>
      </w:pPr>
      <w:r>
        <w:rPr>
          <w:color w:val="0C0C0C"/>
          <w:sz w:val="28"/>
          <w:szCs w:val="28"/>
        </w:rPr>
        <w:t>___________________________</w:t>
      </w:r>
    </w:p>
    <w:p w14:paraId="25457308" w14:textId="77777777" w:rsidR="00506BEE" w:rsidRDefault="00506BEE" w:rsidP="00506BEE">
      <w:pPr>
        <w:tabs>
          <w:tab w:val="left" w:pos="5355"/>
        </w:tabs>
        <w:jc w:val="right"/>
        <w:rPr>
          <w:color w:val="0C0C0C"/>
          <w:sz w:val="28"/>
          <w:szCs w:val="28"/>
        </w:rPr>
      </w:pPr>
    </w:p>
    <w:p w14:paraId="745AB027" w14:textId="77777777" w:rsidR="00506BEE" w:rsidRDefault="00506BEE" w:rsidP="00506BEE">
      <w:pPr>
        <w:tabs>
          <w:tab w:val="left" w:pos="5355"/>
        </w:tabs>
        <w:jc w:val="right"/>
        <w:rPr>
          <w:color w:val="0C0C0C"/>
          <w:sz w:val="28"/>
          <w:szCs w:val="28"/>
        </w:rPr>
      </w:pPr>
      <w:r>
        <w:rPr>
          <w:color w:val="0C0C0C"/>
          <w:sz w:val="28"/>
          <w:szCs w:val="28"/>
        </w:rPr>
        <w:t>Lionel Hahn - Mayor</w:t>
      </w:r>
    </w:p>
    <w:p w14:paraId="5624B57D" w14:textId="77777777" w:rsidR="00506BEE" w:rsidRDefault="00506BEE" w:rsidP="00506BEE">
      <w:pPr>
        <w:jc w:val="right"/>
        <w:rPr>
          <w:sz w:val="28"/>
          <w:szCs w:val="28"/>
        </w:rPr>
      </w:pPr>
    </w:p>
    <w:p w14:paraId="595356D9" w14:textId="77777777" w:rsidR="00506BEE" w:rsidRDefault="00506BEE" w:rsidP="00506BEE">
      <w:pPr>
        <w:jc w:val="right"/>
        <w:rPr>
          <w:sz w:val="28"/>
          <w:szCs w:val="28"/>
        </w:rPr>
      </w:pPr>
    </w:p>
    <w:p w14:paraId="6D37A5E3" w14:textId="77777777" w:rsidR="00506BEE" w:rsidRDefault="00506BEE" w:rsidP="00506BEE">
      <w:pPr>
        <w:tabs>
          <w:tab w:val="left" w:pos="5355"/>
        </w:tabs>
        <w:jc w:val="right"/>
        <w:rPr>
          <w:color w:val="0C0C0C"/>
          <w:sz w:val="28"/>
          <w:szCs w:val="28"/>
        </w:rPr>
      </w:pPr>
      <w:r>
        <w:rPr>
          <w:color w:val="0C0C0C"/>
          <w:sz w:val="28"/>
          <w:szCs w:val="28"/>
        </w:rPr>
        <w:t>____________________________</w:t>
      </w:r>
    </w:p>
    <w:p w14:paraId="0AE3D441" w14:textId="77777777" w:rsidR="00506BEE" w:rsidRDefault="00506BEE" w:rsidP="00506BEE">
      <w:pPr>
        <w:tabs>
          <w:tab w:val="left" w:pos="5355"/>
        </w:tabs>
        <w:jc w:val="right"/>
        <w:rPr>
          <w:color w:val="0C0C0C"/>
          <w:sz w:val="28"/>
          <w:szCs w:val="28"/>
        </w:rPr>
      </w:pPr>
    </w:p>
    <w:p w14:paraId="6CF17C2E" w14:textId="7E12895A" w:rsidR="00E20EFF" w:rsidRPr="00F42B18" w:rsidRDefault="00506BEE" w:rsidP="00F42B18">
      <w:pPr>
        <w:tabs>
          <w:tab w:val="left" w:pos="5355"/>
        </w:tabs>
        <w:jc w:val="right"/>
        <w:rPr>
          <w:color w:val="0C0C0C"/>
          <w:sz w:val="28"/>
          <w:szCs w:val="28"/>
        </w:rPr>
      </w:pPr>
      <w:r>
        <w:rPr>
          <w:color w:val="0C0C0C"/>
          <w:sz w:val="28"/>
          <w:szCs w:val="28"/>
        </w:rPr>
        <w:t>Shannon Alberta – Town Clerk</w:t>
      </w:r>
    </w:p>
    <w:sectPr w:rsidR="00E20EFF" w:rsidRPr="00F42B18" w:rsidSect="008D301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BEE"/>
    <w:rsid w:val="001C0E37"/>
    <w:rsid w:val="00274CC8"/>
    <w:rsid w:val="00441AFC"/>
    <w:rsid w:val="00506BEE"/>
    <w:rsid w:val="006D07E3"/>
    <w:rsid w:val="006E5780"/>
    <w:rsid w:val="008D3015"/>
    <w:rsid w:val="00A16099"/>
    <w:rsid w:val="00DA61DA"/>
    <w:rsid w:val="00E20EFF"/>
    <w:rsid w:val="00F4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C55B2"/>
  <w15:chartTrackingRefBased/>
  <w15:docId w15:val="{9CB1E332-8699-40F2-A53E-B2A7E783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BE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B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B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BE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BE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BE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BE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BE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BE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BE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B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6B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6B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B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6B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B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B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B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B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6B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06B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BE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06B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6BE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06B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6BEE"/>
    <w:pPr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06B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B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B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6BEE"/>
    <w:rPr>
      <w:b/>
      <w:bCs/>
      <w:smallCaps/>
      <w:color w:val="2F5496" w:themeColor="accent1" w:themeShade="BF"/>
      <w:spacing w:val="5"/>
    </w:rPr>
  </w:style>
  <w:style w:type="paragraph" w:customStyle="1" w:styleId="Aside">
    <w:name w:val="Aside"/>
    <w:basedOn w:val="Normal"/>
    <w:next w:val="Normal"/>
    <w:rsid w:val="00506BEE"/>
    <w:pPr>
      <w:spacing w:line="276" w:lineRule="auto"/>
      <w:ind w:left="500"/>
    </w:pPr>
    <w:rPr>
      <w:color w:val="33333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clerkredcross@gmail.com</dc:creator>
  <cp:keywords/>
  <dc:description/>
  <cp:lastModifiedBy>clerkredcross@gmail.com</cp:lastModifiedBy>
  <cp:revision>5</cp:revision>
  <cp:lastPrinted>2026-09-17T11:42:00Z</cp:lastPrinted>
  <dcterms:created xsi:type="dcterms:W3CDTF">2026-09-08T15:42:00Z</dcterms:created>
  <dcterms:modified xsi:type="dcterms:W3CDTF">2026-09-17T11:44:00Z</dcterms:modified>
</cp:coreProperties>
</file>