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C9F62" w14:textId="77777777" w:rsidR="00345214" w:rsidRPr="00DE1472" w:rsidRDefault="00345214" w:rsidP="00345214">
      <w:pPr>
        <w:jc w:val="center"/>
        <w:rPr>
          <w:rFonts w:ascii="Times New Roman" w:hAnsi="Times New Roman"/>
          <w:kern w:val="0"/>
          <w:sz w:val="32"/>
          <w:szCs w:val="32"/>
          <w14:ligatures w14:val="none"/>
        </w:rPr>
      </w:pPr>
      <w:r w:rsidRPr="00DE1472">
        <w:rPr>
          <w:rFonts w:ascii="Times New Roman" w:hAnsi="Times New Roman"/>
          <w:kern w:val="0"/>
          <w:sz w:val="32"/>
          <w:szCs w:val="32"/>
          <w14:ligatures w14:val="none"/>
        </w:rPr>
        <w:t xml:space="preserve">Town of Red Cross </w:t>
      </w:r>
    </w:p>
    <w:p w14:paraId="5EBB1C1C" w14:textId="77777777" w:rsidR="00345214" w:rsidRPr="00DE1472" w:rsidRDefault="00345214" w:rsidP="00345214">
      <w:pPr>
        <w:jc w:val="center"/>
        <w:rPr>
          <w:rFonts w:ascii="Times New Roman" w:hAnsi="Times New Roman"/>
          <w:kern w:val="0"/>
          <w:sz w:val="32"/>
          <w:szCs w:val="32"/>
          <w14:ligatures w14:val="none"/>
        </w:rPr>
      </w:pPr>
      <w:r w:rsidRPr="00DE1472">
        <w:rPr>
          <w:rFonts w:ascii="Times New Roman" w:hAnsi="Times New Roman"/>
          <w:kern w:val="0"/>
          <w:sz w:val="32"/>
          <w:szCs w:val="32"/>
          <w14:ligatures w14:val="none"/>
        </w:rPr>
        <w:t>Planning and Zoning Meeting at Town Hall</w:t>
      </w:r>
    </w:p>
    <w:p w14:paraId="4B325023" w14:textId="77777777" w:rsidR="00345214" w:rsidRPr="00DE1472" w:rsidRDefault="00345214" w:rsidP="00345214">
      <w:pPr>
        <w:jc w:val="center"/>
        <w:rPr>
          <w:rFonts w:ascii="Times New Roman" w:hAnsi="Times New Roman"/>
          <w:kern w:val="0"/>
          <w:sz w:val="32"/>
          <w:szCs w:val="32"/>
          <w14:ligatures w14:val="none"/>
        </w:rPr>
      </w:pPr>
      <w:r w:rsidRPr="00DE1472">
        <w:rPr>
          <w:rFonts w:ascii="Times New Roman" w:hAnsi="Times New Roman"/>
          <w:kern w:val="0"/>
          <w:sz w:val="32"/>
          <w:szCs w:val="32"/>
          <w14:ligatures w14:val="none"/>
        </w:rPr>
        <w:t>Minutes of</w:t>
      </w:r>
    </w:p>
    <w:p w14:paraId="6439331E" w14:textId="3AAACB50" w:rsidR="00345214" w:rsidRPr="00DE1472" w:rsidRDefault="00345214" w:rsidP="00345214">
      <w:pPr>
        <w:jc w:val="center"/>
        <w:rPr>
          <w:rFonts w:ascii="Times New Roman" w:hAnsi="Times New Roman"/>
          <w:kern w:val="0"/>
          <w:sz w:val="32"/>
          <w:szCs w:val="32"/>
          <w14:ligatures w14:val="none"/>
        </w:rPr>
      </w:pPr>
      <w:r w:rsidRPr="00DE1472">
        <w:rPr>
          <w:rFonts w:ascii="Times New Roman" w:hAnsi="Times New Roman"/>
          <w:kern w:val="0"/>
          <w:sz w:val="32"/>
          <w:szCs w:val="32"/>
          <w14:ligatures w14:val="none"/>
        </w:rPr>
        <w:t xml:space="preserve">Monday, </w:t>
      </w:r>
      <w:r>
        <w:rPr>
          <w:rFonts w:ascii="Times New Roman" w:hAnsi="Times New Roman"/>
          <w:kern w:val="0"/>
          <w:sz w:val="32"/>
          <w:szCs w:val="32"/>
          <w14:ligatures w14:val="none"/>
        </w:rPr>
        <w:t>August 3</w:t>
      </w:r>
      <w:r w:rsidRPr="00DE1472">
        <w:rPr>
          <w:rFonts w:ascii="Times New Roman" w:hAnsi="Times New Roman"/>
          <w:kern w:val="0"/>
          <w:sz w:val="32"/>
          <w:szCs w:val="32"/>
          <w14:ligatures w14:val="none"/>
        </w:rPr>
        <w:t>, 2026 at 6:00 PM</w:t>
      </w:r>
    </w:p>
    <w:p w14:paraId="016AEF07" w14:textId="77777777" w:rsidR="00345214" w:rsidRDefault="00345214" w:rsidP="00345214">
      <w:pPr>
        <w:jc w:val="center"/>
        <w:rPr>
          <w:rFonts w:ascii="Times New Roman" w:hAnsi="Times New Roman"/>
          <w:kern w:val="0"/>
          <w:sz w:val="28"/>
          <w:szCs w:val="28"/>
          <w14:ligatures w14:val="none"/>
        </w:rPr>
      </w:pPr>
    </w:p>
    <w:p w14:paraId="7E608CF2" w14:textId="5A2E6386" w:rsidR="00345214" w:rsidRPr="00DE1472" w:rsidRDefault="00345214" w:rsidP="00345214">
      <w:pPr>
        <w:rPr>
          <w:rFonts w:ascii="Times New Roman" w:hAnsi="Times New Roman"/>
          <w:kern w:val="0"/>
          <w:sz w:val="28"/>
          <w:szCs w:val="28"/>
          <w14:ligatures w14:val="none"/>
        </w:rPr>
      </w:pPr>
      <w:r w:rsidRPr="00DE1472">
        <w:rPr>
          <w:rFonts w:ascii="Times New Roman" w:hAnsi="Times New Roman"/>
          <w:kern w:val="0"/>
          <w:sz w:val="28"/>
          <w:szCs w:val="28"/>
          <w14:ligatures w14:val="none"/>
        </w:rPr>
        <w:t>Present:</w:t>
      </w:r>
      <w:r>
        <w:rPr>
          <w:rFonts w:ascii="Times New Roman" w:hAnsi="Times New Roman"/>
          <w:kern w:val="0"/>
          <w:sz w:val="28"/>
          <w:szCs w:val="28"/>
          <w14:ligatures w14:val="none"/>
        </w:rPr>
        <w:t xml:space="preserve"> </w:t>
      </w:r>
      <w:r w:rsidRPr="00DE1472">
        <w:rPr>
          <w:rFonts w:ascii="Times New Roman" w:hAnsi="Times New Roman"/>
          <w:kern w:val="0"/>
          <w:sz w:val="28"/>
          <w:szCs w:val="28"/>
          <w14:ligatures w14:val="none"/>
        </w:rPr>
        <w:t>Mark Tucker-Chairman</w:t>
      </w:r>
      <w:r>
        <w:rPr>
          <w:rFonts w:ascii="Times New Roman" w:hAnsi="Times New Roman"/>
          <w:kern w:val="0"/>
          <w:sz w:val="28"/>
          <w:szCs w:val="28"/>
          <w14:ligatures w14:val="none"/>
        </w:rPr>
        <w:t>,</w:t>
      </w:r>
      <w:r w:rsidRPr="00DE1472">
        <w:rPr>
          <w:rFonts w:ascii="Times New Roman" w:hAnsi="Times New Roman"/>
          <w:kern w:val="0"/>
          <w:sz w:val="28"/>
          <w:szCs w:val="28"/>
          <w14:ligatures w14:val="none"/>
        </w:rPr>
        <w:t xml:space="preserve"> Heather Britt-Vice Chairman, Wendell Copelan</w:t>
      </w:r>
      <w:r>
        <w:rPr>
          <w:rFonts w:ascii="Times New Roman" w:hAnsi="Times New Roman"/>
          <w:kern w:val="0"/>
          <w:sz w:val="28"/>
          <w:szCs w:val="28"/>
          <w14:ligatures w14:val="none"/>
        </w:rPr>
        <w:t>d</w:t>
      </w:r>
      <w:r w:rsidRPr="00DE1472">
        <w:rPr>
          <w:rFonts w:ascii="Times New Roman" w:hAnsi="Times New Roman"/>
          <w:kern w:val="0"/>
          <w:sz w:val="28"/>
          <w:szCs w:val="28"/>
          <w14:ligatures w14:val="none"/>
        </w:rPr>
        <w:t>,</w:t>
      </w:r>
      <w:r>
        <w:rPr>
          <w:rFonts w:ascii="Times New Roman" w:hAnsi="Times New Roman"/>
          <w:kern w:val="0"/>
          <w:sz w:val="28"/>
          <w:szCs w:val="28"/>
          <w14:ligatures w14:val="none"/>
        </w:rPr>
        <w:t xml:space="preserve"> </w:t>
      </w:r>
      <w:r w:rsidRPr="00DE1472">
        <w:rPr>
          <w:rFonts w:ascii="Times New Roman" w:hAnsi="Times New Roman"/>
          <w:kern w:val="0"/>
          <w:sz w:val="28"/>
          <w:szCs w:val="28"/>
          <w14:ligatures w14:val="none"/>
        </w:rPr>
        <w:t xml:space="preserve">Jennifer </w:t>
      </w:r>
      <w:proofErr w:type="spellStart"/>
      <w:r w:rsidRPr="00DE1472">
        <w:rPr>
          <w:rFonts w:ascii="Times New Roman" w:hAnsi="Times New Roman"/>
          <w:kern w:val="0"/>
          <w:sz w:val="28"/>
          <w:szCs w:val="28"/>
          <w14:ligatures w14:val="none"/>
        </w:rPr>
        <w:t>D’Amore</w:t>
      </w:r>
      <w:proofErr w:type="spellEnd"/>
      <w:r>
        <w:rPr>
          <w:rFonts w:ascii="Times New Roman" w:hAnsi="Times New Roman"/>
          <w:kern w:val="0"/>
          <w:sz w:val="28"/>
          <w:szCs w:val="28"/>
          <w14:ligatures w14:val="none"/>
        </w:rPr>
        <w:t>,</w:t>
      </w:r>
      <w:r w:rsidRPr="00DE1472">
        <w:rPr>
          <w:rFonts w:ascii="Times New Roman" w:hAnsi="Times New Roman"/>
          <w:kern w:val="0"/>
          <w:sz w:val="28"/>
          <w:szCs w:val="28"/>
          <w14:ligatures w14:val="none"/>
        </w:rPr>
        <w:t xml:space="preserve"> David Smith, Kimberly Long</w:t>
      </w:r>
      <w:r>
        <w:rPr>
          <w:rFonts w:ascii="Times New Roman" w:hAnsi="Times New Roman"/>
          <w:kern w:val="0"/>
          <w:sz w:val="28"/>
          <w:szCs w:val="28"/>
          <w14:ligatures w14:val="none"/>
        </w:rPr>
        <w:t xml:space="preserve">, </w:t>
      </w:r>
      <w:r w:rsidRPr="00DE1472">
        <w:rPr>
          <w:rFonts w:ascii="Times New Roman" w:hAnsi="Times New Roman"/>
          <w:kern w:val="0"/>
          <w:sz w:val="28"/>
          <w:szCs w:val="28"/>
          <w14:ligatures w14:val="none"/>
        </w:rPr>
        <w:t xml:space="preserve">and Melvin Poole-alternate </w:t>
      </w:r>
    </w:p>
    <w:p w14:paraId="590C22F7" w14:textId="77777777" w:rsidR="00345214" w:rsidRPr="00DE1472" w:rsidRDefault="00345214" w:rsidP="00345214">
      <w:pPr>
        <w:rPr>
          <w:rFonts w:ascii="Times New Roman" w:hAnsi="Times New Roman"/>
          <w:kern w:val="0"/>
          <w:sz w:val="28"/>
          <w:szCs w:val="28"/>
          <w14:ligatures w14:val="none"/>
        </w:rPr>
      </w:pPr>
      <w:r w:rsidRPr="00DE1472">
        <w:rPr>
          <w:rFonts w:ascii="Times New Roman" w:hAnsi="Times New Roman"/>
          <w:kern w:val="0"/>
          <w:sz w:val="28"/>
          <w:szCs w:val="28"/>
          <w14:ligatures w14:val="none"/>
        </w:rPr>
        <w:t>Mike Efird- Planning and Zoning Officer</w:t>
      </w:r>
    </w:p>
    <w:p w14:paraId="41A63745" w14:textId="77777777" w:rsidR="00345214" w:rsidRDefault="00345214" w:rsidP="00345214">
      <w:pPr>
        <w:rPr>
          <w:rFonts w:ascii="Times New Roman" w:hAnsi="Times New Roman"/>
          <w:kern w:val="0"/>
          <w:sz w:val="28"/>
          <w:szCs w:val="28"/>
          <w14:ligatures w14:val="none"/>
        </w:rPr>
      </w:pPr>
      <w:r w:rsidRPr="00DE1472">
        <w:rPr>
          <w:rFonts w:ascii="Times New Roman" w:hAnsi="Times New Roman"/>
          <w:kern w:val="0"/>
          <w:sz w:val="28"/>
          <w:szCs w:val="28"/>
          <w14:ligatures w14:val="none"/>
        </w:rPr>
        <w:t xml:space="preserve">Secretary: Shannon Alberta </w:t>
      </w:r>
    </w:p>
    <w:p w14:paraId="20A32E3B" w14:textId="77777777" w:rsidR="00345214" w:rsidRPr="00DE1472" w:rsidRDefault="00345214" w:rsidP="00345214">
      <w:pPr>
        <w:rPr>
          <w:rFonts w:ascii="Times New Roman" w:hAnsi="Times New Roman"/>
          <w:kern w:val="0"/>
          <w:sz w:val="28"/>
          <w:szCs w:val="28"/>
          <w14:ligatures w14:val="none"/>
        </w:rPr>
      </w:pPr>
      <w:r>
        <w:rPr>
          <w:rFonts w:ascii="Times New Roman" w:hAnsi="Times New Roman"/>
          <w:kern w:val="0"/>
          <w:sz w:val="28"/>
          <w:szCs w:val="28"/>
          <w14:ligatures w14:val="none"/>
        </w:rPr>
        <w:t xml:space="preserve">Liasson: Andrew Smith </w:t>
      </w:r>
    </w:p>
    <w:p w14:paraId="11FB20A5" w14:textId="77777777" w:rsidR="00345214" w:rsidRPr="00DE1472" w:rsidRDefault="00345214" w:rsidP="00345214">
      <w:pPr>
        <w:rPr>
          <w:rFonts w:ascii="Times New Roman" w:hAnsi="Times New Roman"/>
          <w:kern w:val="0"/>
          <w:sz w:val="28"/>
          <w:szCs w:val="28"/>
          <w14:ligatures w14:val="none"/>
        </w:rPr>
      </w:pPr>
    </w:p>
    <w:p w14:paraId="6A200D6A" w14:textId="77777777" w:rsidR="00345214" w:rsidRPr="00DE1472" w:rsidRDefault="00345214" w:rsidP="00345214">
      <w:pPr>
        <w:rPr>
          <w:rFonts w:ascii="Times New Roman" w:hAnsi="Times New Roman"/>
          <w:kern w:val="0"/>
          <w:sz w:val="28"/>
          <w:szCs w:val="28"/>
          <w14:ligatures w14:val="none"/>
        </w:rPr>
      </w:pPr>
      <w:r w:rsidRPr="00DE1472">
        <w:rPr>
          <w:rFonts w:ascii="Times New Roman" w:hAnsi="Times New Roman"/>
          <w:kern w:val="0"/>
          <w:sz w:val="28"/>
          <w:szCs w:val="28"/>
          <w14:ligatures w14:val="none"/>
        </w:rPr>
        <w:t xml:space="preserve">Chairman, </w:t>
      </w:r>
      <w:r>
        <w:rPr>
          <w:rFonts w:ascii="Times New Roman" w:hAnsi="Times New Roman"/>
          <w:kern w:val="0"/>
          <w:sz w:val="28"/>
          <w:szCs w:val="28"/>
          <w14:ligatures w14:val="none"/>
        </w:rPr>
        <w:t>Mark Tucker</w:t>
      </w:r>
      <w:r w:rsidRPr="00DE1472">
        <w:rPr>
          <w:rFonts w:ascii="Times New Roman" w:hAnsi="Times New Roman"/>
          <w:kern w:val="0"/>
          <w:sz w:val="28"/>
          <w:szCs w:val="28"/>
          <w14:ligatures w14:val="none"/>
        </w:rPr>
        <w:t>, called the meeting to order.</w:t>
      </w:r>
    </w:p>
    <w:p w14:paraId="6AAF938A" w14:textId="77777777" w:rsidR="00345214" w:rsidRPr="00DE1472" w:rsidRDefault="00345214" w:rsidP="00345214">
      <w:pPr>
        <w:rPr>
          <w:rFonts w:ascii="Times New Roman" w:hAnsi="Times New Roman"/>
          <w:kern w:val="0"/>
          <w:sz w:val="28"/>
          <w:szCs w:val="28"/>
          <w14:ligatures w14:val="none"/>
        </w:rPr>
      </w:pPr>
    </w:p>
    <w:p w14:paraId="6CBC14E2" w14:textId="12D57B07" w:rsidR="00345214" w:rsidRPr="00DE1472" w:rsidRDefault="00345214" w:rsidP="00345214">
      <w:pPr>
        <w:rPr>
          <w:rFonts w:ascii="Times New Roman" w:hAnsi="Times New Roman"/>
          <w:kern w:val="0"/>
          <w:sz w:val="28"/>
          <w:szCs w:val="28"/>
          <w14:ligatures w14:val="none"/>
        </w:rPr>
      </w:pPr>
      <w:r w:rsidRPr="00DE1472">
        <w:rPr>
          <w:rFonts w:ascii="Times New Roman" w:hAnsi="Times New Roman"/>
          <w:kern w:val="0"/>
          <w:sz w:val="28"/>
          <w:szCs w:val="28"/>
          <w14:ligatures w14:val="none"/>
        </w:rPr>
        <w:t xml:space="preserve">Prayer was given by </w:t>
      </w:r>
      <w:r>
        <w:rPr>
          <w:rFonts w:ascii="Times New Roman" w:hAnsi="Times New Roman"/>
          <w:kern w:val="0"/>
          <w:sz w:val="28"/>
          <w:szCs w:val="28"/>
          <w14:ligatures w14:val="none"/>
        </w:rPr>
        <w:t>Mike Efird</w:t>
      </w:r>
    </w:p>
    <w:p w14:paraId="067A16B2" w14:textId="77777777" w:rsidR="00345214" w:rsidRPr="00DE1472" w:rsidRDefault="00345214" w:rsidP="00345214">
      <w:pPr>
        <w:rPr>
          <w:rFonts w:ascii="Times New Roman" w:hAnsi="Times New Roman"/>
          <w:kern w:val="0"/>
          <w:sz w:val="28"/>
          <w:szCs w:val="28"/>
          <w14:ligatures w14:val="none"/>
        </w:rPr>
      </w:pPr>
    </w:p>
    <w:p w14:paraId="14C5500E" w14:textId="77777777" w:rsidR="00345214" w:rsidRPr="00DE1472" w:rsidRDefault="00345214" w:rsidP="00345214">
      <w:pPr>
        <w:rPr>
          <w:rFonts w:ascii="Times New Roman" w:hAnsi="Times New Roman"/>
          <w:kern w:val="0"/>
          <w:sz w:val="28"/>
          <w:szCs w:val="28"/>
          <w14:ligatures w14:val="none"/>
        </w:rPr>
      </w:pPr>
      <w:r w:rsidRPr="00DE1472">
        <w:rPr>
          <w:rFonts w:ascii="Times New Roman" w:hAnsi="Times New Roman"/>
          <w:kern w:val="0"/>
          <w:sz w:val="28"/>
          <w:szCs w:val="28"/>
          <w14:ligatures w14:val="none"/>
        </w:rPr>
        <w:t>Welcome, and recognition of guests</w:t>
      </w:r>
    </w:p>
    <w:p w14:paraId="709CF510" w14:textId="77777777" w:rsidR="00345214" w:rsidRPr="00DE1472" w:rsidRDefault="00345214" w:rsidP="00345214">
      <w:pPr>
        <w:rPr>
          <w:rFonts w:ascii="Times New Roman" w:hAnsi="Times New Roman"/>
          <w:kern w:val="0"/>
          <w:sz w:val="28"/>
          <w:szCs w:val="28"/>
          <w14:ligatures w14:val="none"/>
        </w:rPr>
      </w:pPr>
    </w:p>
    <w:p w14:paraId="507247B2" w14:textId="19E25417" w:rsidR="00345214" w:rsidRPr="00587569" w:rsidRDefault="00345214" w:rsidP="00345214">
      <w:pPr>
        <w:rPr>
          <w:rFonts w:ascii="Times New Roman" w:hAnsi="Times New Roman"/>
          <w:kern w:val="0"/>
          <w:sz w:val="28"/>
          <w:szCs w:val="28"/>
          <w14:ligatures w14:val="none"/>
        </w:rPr>
      </w:pPr>
      <w:r w:rsidRPr="00DE1472">
        <w:rPr>
          <w:rFonts w:ascii="Times New Roman" w:hAnsi="Times New Roman"/>
          <w:kern w:val="0"/>
          <w:sz w:val="28"/>
          <w:szCs w:val="28"/>
          <w14:ligatures w14:val="none"/>
        </w:rPr>
        <w:t xml:space="preserve">The agenda was approved for </w:t>
      </w:r>
      <w:r w:rsidR="00BE338C">
        <w:rPr>
          <w:rFonts w:ascii="Times New Roman" w:hAnsi="Times New Roman"/>
          <w:kern w:val="0"/>
          <w:sz w:val="28"/>
          <w:szCs w:val="28"/>
          <w14:ligatures w14:val="none"/>
        </w:rPr>
        <w:t>August 3</w:t>
      </w:r>
      <w:r w:rsidRPr="00DE1472">
        <w:rPr>
          <w:rFonts w:ascii="Times New Roman" w:hAnsi="Times New Roman"/>
          <w:kern w:val="0"/>
          <w:sz w:val="28"/>
          <w:szCs w:val="28"/>
          <w14:ligatures w14:val="none"/>
        </w:rPr>
        <w:t xml:space="preserve">, 2026. The </w:t>
      </w:r>
      <w:r w:rsidRPr="00DE1472">
        <w:rPr>
          <w:rFonts w:ascii="Times New Roman" w:hAnsi="Times New Roman"/>
          <w:b/>
          <w:bCs/>
          <w:kern w:val="0"/>
          <w:sz w:val="28"/>
          <w:szCs w:val="28"/>
          <w14:ligatures w14:val="none"/>
        </w:rPr>
        <w:t>motion to approve the agenda</w:t>
      </w:r>
      <w:r>
        <w:rPr>
          <w:rFonts w:ascii="Times New Roman" w:hAnsi="Times New Roman"/>
          <w:kern w:val="0"/>
          <w:sz w:val="28"/>
          <w:szCs w:val="28"/>
          <w14:ligatures w14:val="none"/>
        </w:rPr>
        <w:t xml:space="preserve"> </w:t>
      </w:r>
      <w:r w:rsidRPr="00587569">
        <w:rPr>
          <w:rFonts w:ascii="Times New Roman" w:hAnsi="Times New Roman"/>
          <w:kern w:val="0"/>
          <w:sz w:val="28"/>
          <w:szCs w:val="28"/>
          <w14:ligatures w14:val="none"/>
        </w:rPr>
        <w:t xml:space="preserve">was made by Melvin Poole and seconded by </w:t>
      </w:r>
      <w:r>
        <w:rPr>
          <w:rFonts w:ascii="Times New Roman" w:hAnsi="Times New Roman"/>
          <w:kern w:val="0"/>
          <w:sz w:val="28"/>
          <w:szCs w:val="28"/>
          <w14:ligatures w14:val="none"/>
        </w:rPr>
        <w:t xml:space="preserve">David Smith; Vote 5 aye, 0 no. </w:t>
      </w:r>
    </w:p>
    <w:p w14:paraId="4B354C42" w14:textId="77777777" w:rsidR="00345214" w:rsidRPr="00DE1472" w:rsidRDefault="00345214" w:rsidP="00345214">
      <w:pPr>
        <w:rPr>
          <w:rFonts w:ascii="Times New Roman" w:hAnsi="Times New Roman"/>
          <w:kern w:val="0"/>
          <w:sz w:val="28"/>
          <w:szCs w:val="28"/>
          <w14:ligatures w14:val="none"/>
        </w:rPr>
      </w:pPr>
    </w:p>
    <w:p w14:paraId="56BB5C96" w14:textId="32D07716" w:rsidR="00345214" w:rsidRPr="00DE1472" w:rsidRDefault="00345214" w:rsidP="00345214">
      <w:pPr>
        <w:rPr>
          <w:rFonts w:ascii="Times New Roman" w:hAnsi="Times New Roman"/>
          <w:kern w:val="0"/>
          <w:sz w:val="28"/>
          <w:szCs w:val="28"/>
          <w14:ligatures w14:val="none"/>
        </w:rPr>
      </w:pPr>
      <w:r w:rsidRPr="00DE1472">
        <w:rPr>
          <w:rFonts w:ascii="Times New Roman" w:hAnsi="Times New Roman"/>
          <w:kern w:val="0"/>
          <w:sz w:val="28"/>
          <w:szCs w:val="28"/>
          <w14:ligatures w14:val="none"/>
        </w:rPr>
        <w:t xml:space="preserve">The Minutes of the last Planning and Zoning meeting of </w:t>
      </w:r>
      <w:r w:rsidR="00BE338C">
        <w:rPr>
          <w:rFonts w:ascii="Times New Roman" w:hAnsi="Times New Roman"/>
          <w:kern w:val="0"/>
          <w:sz w:val="28"/>
          <w:szCs w:val="28"/>
          <w14:ligatures w14:val="none"/>
        </w:rPr>
        <w:t>July 6</w:t>
      </w:r>
      <w:r w:rsidRPr="00DE1472">
        <w:rPr>
          <w:rFonts w:ascii="Times New Roman" w:hAnsi="Times New Roman"/>
          <w:kern w:val="0"/>
          <w:sz w:val="28"/>
          <w:szCs w:val="28"/>
          <w14:ligatures w14:val="none"/>
        </w:rPr>
        <w:t xml:space="preserve">, 2026 were approved. A </w:t>
      </w:r>
      <w:r w:rsidRPr="00DE1472">
        <w:rPr>
          <w:rFonts w:ascii="Times New Roman" w:hAnsi="Times New Roman"/>
          <w:b/>
          <w:kern w:val="0"/>
          <w:sz w:val="28"/>
          <w:szCs w:val="28"/>
          <w14:ligatures w14:val="none"/>
        </w:rPr>
        <w:t xml:space="preserve">Motion to approve the minutes </w:t>
      </w:r>
      <w:r w:rsidRPr="00DE1472">
        <w:rPr>
          <w:rFonts w:ascii="Times New Roman" w:hAnsi="Times New Roman"/>
          <w:kern w:val="0"/>
          <w:sz w:val="28"/>
          <w:szCs w:val="28"/>
          <w14:ligatures w14:val="none"/>
        </w:rPr>
        <w:t xml:space="preserve">was made by: </w:t>
      </w:r>
      <w:r w:rsidR="00B960DB">
        <w:rPr>
          <w:rFonts w:ascii="Times New Roman" w:hAnsi="Times New Roman"/>
          <w:kern w:val="0"/>
          <w:sz w:val="28"/>
          <w:szCs w:val="28"/>
          <w14:ligatures w14:val="none"/>
        </w:rPr>
        <w:t>Kimberly Long</w:t>
      </w:r>
      <w:r w:rsidRPr="00DE1472">
        <w:rPr>
          <w:rFonts w:ascii="Times New Roman" w:hAnsi="Times New Roman"/>
          <w:kern w:val="0"/>
          <w:sz w:val="28"/>
          <w:szCs w:val="28"/>
          <w14:ligatures w14:val="none"/>
        </w:rPr>
        <w:t xml:space="preserve">, second by </w:t>
      </w:r>
      <w:r>
        <w:rPr>
          <w:rFonts w:ascii="Times New Roman" w:hAnsi="Times New Roman"/>
          <w:kern w:val="0"/>
          <w:sz w:val="28"/>
          <w:szCs w:val="28"/>
          <w14:ligatures w14:val="none"/>
        </w:rPr>
        <w:t>Heather Britt</w:t>
      </w:r>
      <w:r w:rsidRPr="00DE1472">
        <w:rPr>
          <w:rFonts w:ascii="Times New Roman" w:hAnsi="Times New Roman"/>
          <w:kern w:val="0"/>
          <w:sz w:val="28"/>
          <w:szCs w:val="28"/>
          <w14:ligatures w14:val="none"/>
        </w:rPr>
        <w:t xml:space="preserve">. Vote: </w:t>
      </w:r>
      <w:r>
        <w:rPr>
          <w:rFonts w:ascii="Times New Roman" w:hAnsi="Times New Roman"/>
          <w:kern w:val="0"/>
          <w:sz w:val="28"/>
          <w:szCs w:val="28"/>
          <w14:ligatures w14:val="none"/>
        </w:rPr>
        <w:t>5</w:t>
      </w:r>
      <w:r w:rsidRPr="00DE1472">
        <w:rPr>
          <w:rFonts w:ascii="Times New Roman" w:hAnsi="Times New Roman"/>
          <w:kern w:val="0"/>
          <w:sz w:val="28"/>
          <w:szCs w:val="28"/>
          <w14:ligatures w14:val="none"/>
        </w:rPr>
        <w:t xml:space="preserve"> Aye, 0 No.</w:t>
      </w:r>
    </w:p>
    <w:p w14:paraId="6CDBD3CF" w14:textId="77777777" w:rsidR="00345214" w:rsidRPr="00DE1472" w:rsidRDefault="00345214" w:rsidP="00345214">
      <w:pPr>
        <w:rPr>
          <w:rFonts w:ascii="Times New Roman" w:hAnsi="Times New Roman"/>
          <w:kern w:val="0"/>
          <w:sz w:val="28"/>
          <w:szCs w:val="28"/>
          <w14:ligatures w14:val="none"/>
        </w:rPr>
      </w:pPr>
    </w:p>
    <w:p w14:paraId="4859ACED" w14:textId="77777777" w:rsidR="00345214" w:rsidRDefault="00345214" w:rsidP="00345214">
      <w:pPr>
        <w:tabs>
          <w:tab w:val="left" w:pos="5355"/>
        </w:tabs>
        <w:rPr>
          <w:rFonts w:ascii="Times New Roman" w:hAnsi="Times New Roman"/>
          <w:b/>
          <w:bCs/>
          <w:kern w:val="0"/>
          <w:sz w:val="28"/>
          <w:szCs w:val="28"/>
          <w14:ligatures w14:val="none"/>
        </w:rPr>
      </w:pPr>
      <w:r w:rsidRPr="00587569">
        <w:rPr>
          <w:rFonts w:ascii="Times New Roman" w:hAnsi="Times New Roman"/>
          <w:b/>
          <w:bCs/>
          <w:kern w:val="0"/>
          <w:sz w:val="28"/>
          <w:szCs w:val="28"/>
          <w14:ligatures w14:val="none"/>
        </w:rPr>
        <w:t>OLD BUSINESS</w:t>
      </w:r>
    </w:p>
    <w:p w14:paraId="10524FA7" w14:textId="77777777" w:rsidR="00131E9D" w:rsidRDefault="00131E9D" w:rsidP="00345214">
      <w:pPr>
        <w:tabs>
          <w:tab w:val="left" w:pos="5355"/>
        </w:tabs>
        <w:rPr>
          <w:rFonts w:ascii="Times New Roman" w:hAnsi="Times New Roman"/>
          <w:b/>
          <w:bCs/>
          <w:kern w:val="0"/>
          <w:sz w:val="28"/>
          <w:szCs w:val="28"/>
          <w14:ligatures w14:val="none"/>
        </w:rPr>
      </w:pPr>
    </w:p>
    <w:p w14:paraId="06232C9A" w14:textId="77777777" w:rsidR="00131E9D" w:rsidRPr="00437C6D" w:rsidRDefault="00131E9D" w:rsidP="00131E9D">
      <w:pPr>
        <w:spacing w:after="150"/>
        <w:rPr>
          <w:rFonts w:ascii="Times New Roman" w:eastAsia="Times New Roman" w:hAnsi="Times New Roman"/>
          <w:b/>
          <w:bCs/>
          <w:kern w:val="0"/>
          <w:sz w:val="28"/>
          <w:szCs w:val="28"/>
          <w14:ligatures w14:val="none"/>
        </w:rPr>
      </w:pPr>
      <w:r w:rsidRPr="00437C6D">
        <w:rPr>
          <w:rFonts w:ascii="Times New Roman" w:eastAsia="Times New Roman" w:hAnsi="Times New Roman"/>
          <w:b/>
          <w:bCs/>
          <w:kern w:val="0"/>
          <w:sz w:val="28"/>
          <w:szCs w:val="28"/>
          <w14:ligatures w14:val="none"/>
        </w:rPr>
        <w:t xml:space="preserve">1. Report of vote by the Town Board regarding Golf Carts </w:t>
      </w:r>
    </w:p>
    <w:p w14:paraId="0E72D4E2" w14:textId="7B9BB1CB" w:rsidR="00131E9D" w:rsidRPr="00131E9D" w:rsidRDefault="00131E9D" w:rsidP="00131E9D">
      <w:pPr>
        <w:spacing w:after="150"/>
        <w:rPr>
          <w:rFonts w:ascii="Times New Roman" w:eastAsia="Times New Roman" w:hAnsi="Times New Roman"/>
          <w:kern w:val="0"/>
          <w:sz w:val="28"/>
          <w:szCs w:val="28"/>
          <w14:ligatures w14:val="none"/>
        </w:rPr>
      </w:pPr>
      <w:r w:rsidRPr="00131E9D">
        <w:rPr>
          <w:rFonts w:ascii="Times New Roman" w:eastAsia="Times New Roman" w:hAnsi="Times New Roman"/>
          <w:kern w:val="0"/>
          <w:sz w:val="28"/>
          <w:szCs w:val="28"/>
          <w14:ligatures w14:val="none"/>
        </w:rPr>
        <w:t xml:space="preserve">Mike Efird reported that the Town Board voted not to develop a golf cart ordinance. </w:t>
      </w:r>
      <w:r>
        <w:rPr>
          <w:rFonts w:ascii="Times New Roman" w:eastAsia="Times New Roman" w:hAnsi="Times New Roman"/>
          <w:kern w:val="0"/>
          <w:sz w:val="28"/>
          <w:szCs w:val="28"/>
          <w14:ligatures w14:val="none"/>
        </w:rPr>
        <w:t>Signs will be installed showing no golf carts are allowed.</w:t>
      </w:r>
    </w:p>
    <w:p w14:paraId="665D99C5" w14:textId="77777777" w:rsidR="00131E9D" w:rsidRPr="00437C6D" w:rsidRDefault="00131E9D" w:rsidP="00131E9D">
      <w:pPr>
        <w:spacing w:after="150"/>
        <w:rPr>
          <w:rFonts w:ascii="Times New Roman" w:eastAsia="Times New Roman" w:hAnsi="Times New Roman"/>
          <w:b/>
          <w:bCs/>
          <w:kern w:val="0"/>
          <w:sz w:val="28"/>
          <w:szCs w:val="28"/>
          <w14:ligatures w14:val="none"/>
        </w:rPr>
      </w:pPr>
      <w:r w:rsidRPr="00437C6D">
        <w:rPr>
          <w:rFonts w:ascii="Times New Roman" w:eastAsia="Times New Roman" w:hAnsi="Times New Roman"/>
          <w:b/>
          <w:bCs/>
          <w:kern w:val="0"/>
          <w:sz w:val="28"/>
          <w:szCs w:val="28"/>
          <w14:ligatures w14:val="none"/>
        </w:rPr>
        <w:t xml:space="preserve">2. Report on installation of No Parking Signs in the Streamside subdivision </w:t>
      </w:r>
    </w:p>
    <w:p w14:paraId="2FE11932" w14:textId="4EFCBD11" w:rsidR="00131E9D" w:rsidRPr="00131E9D" w:rsidRDefault="00131E9D" w:rsidP="00131E9D">
      <w:pPr>
        <w:spacing w:after="150"/>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 xml:space="preserve">All of the signs have been installed within the subdivision. </w:t>
      </w:r>
    </w:p>
    <w:p w14:paraId="69906BF4" w14:textId="77777777" w:rsidR="00131E9D" w:rsidRPr="00437C6D" w:rsidRDefault="00131E9D" w:rsidP="00131E9D">
      <w:pPr>
        <w:spacing w:after="150"/>
        <w:rPr>
          <w:rFonts w:ascii="Times New Roman" w:eastAsia="Times New Roman" w:hAnsi="Times New Roman"/>
          <w:b/>
          <w:bCs/>
          <w:kern w:val="0"/>
          <w:sz w:val="28"/>
          <w:szCs w:val="28"/>
          <w14:ligatures w14:val="none"/>
        </w:rPr>
      </w:pPr>
      <w:r w:rsidRPr="00437C6D">
        <w:rPr>
          <w:rFonts w:ascii="Times New Roman" w:eastAsia="Times New Roman" w:hAnsi="Times New Roman"/>
          <w:b/>
          <w:bCs/>
          <w:kern w:val="0"/>
          <w:sz w:val="28"/>
          <w:szCs w:val="28"/>
          <w14:ligatures w14:val="none"/>
        </w:rPr>
        <w:t xml:space="preserve">3. Report on adoption of proposed fee schedule by the Town Board </w:t>
      </w:r>
    </w:p>
    <w:p w14:paraId="648A52D8" w14:textId="73CC8FEA" w:rsidR="00131E9D" w:rsidRPr="00131E9D" w:rsidRDefault="00131E9D" w:rsidP="00131E9D">
      <w:pPr>
        <w:spacing w:after="150"/>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Mike Efird shared that the new fee schedule has been approved and adopted by the Town Board. Heather Britt</w:t>
      </w:r>
      <w:r w:rsidRPr="00131E9D">
        <w:rPr>
          <w:rFonts w:ascii="Times New Roman" w:eastAsia="Times New Roman" w:hAnsi="Times New Roman"/>
          <w:kern w:val="0"/>
          <w:sz w:val="28"/>
          <w:szCs w:val="28"/>
          <w14:ligatures w14:val="none"/>
        </w:rPr>
        <w:t xml:space="preserve"> raised questions regarding the distinction between the interior zoning compliance permit and the standard zoning compliance permit, and whether the fee structure could be simplified into a single line item scaled by project size. Mike Efird clarified that the two permits serve different purposes: the interior zoning permit is issued when a building permit is required by Stanly County for interior work, at no charge unless a permit is triggered, while the standard zoning compliance permit ($200) applies to work that may affect the structure's footprint or exterior and involves additional Town inspection </w:t>
      </w:r>
      <w:r w:rsidRPr="00131E9D">
        <w:rPr>
          <w:rFonts w:ascii="Times New Roman" w:eastAsia="Times New Roman" w:hAnsi="Times New Roman"/>
          <w:kern w:val="0"/>
          <w:sz w:val="28"/>
          <w:szCs w:val="28"/>
          <w14:ligatures w14:val="none"/>
        </w:rPr>
        <w:lastRenderedPageBreak/>
        <w:t>requirements. The Board was satisfied that the two permit categories should remain separate.</w:t>
      </w:r>
    </w:p>
    <w:p w14:paraId="29991531" w14:textId="02308894" w:rsidR="00131E9D" w:rsidRPr="00131E9D" w:rsidRDefault="00131E9D" w:rsidP="00131E9D">
      <w:pPr>
        <w:spacing w:after="150"/>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 xml:space="preserve">Heather Britt </w:t>
      </w:r>
      <w:r w:rsidRPr="00131E9D">
        <w:rPr>
          <w:rFonts w:ascii="Times New Roman" w:eastAsia="Times New Roman" w:hAnsi="Times New Roman"/>
          <w:kern w:val="0"/>
          <w:sz w:val="28"/>
          <w:szCs w:val="28"/>
          <w14:ligatures w14:val="none"/>
        </w:rPr>
        <w:t>also inquired whether the itinerant vendor/peddler's license would apply to vendors at the future town park. Mike Efird confirmed it would apply to anyone selling within the town, noted the license is valid for one year, and that vendors must also hold a federal ID number and a North Carolina sales tax number. Mike Efird noted that a special use permit could be issued for one-time events such as a fall festival, distinguishing those from recurring commercial vendors.</w:t>
      </w:r>
    </w:p>
    <w:p w14:paraId="70CEC1C7" w14:textId="77777777" w:rsidR="00131E9D" w:rsidRPr="00437C6D" w:rsidRDefault="00131E9D" w:rsidP="00131E9D">
      <w:pPr>
        <w:spacing w:after="150"/>
        <w:rPr>
          <w:rFonts w:ascii="Times New Roman" w:eastAsia="Times New Roman" w:hAnsi="Times New Roman"/>
          <w:b/>
          <w:bCs/>
          <w:kern w:val="0"/>
          <w:sz w:val="28"/>
          <w:szCs w:val="28"/>
          <w14:ligatures w14:val="none"/>
        </w:rPr>
      </w:pPr>
      <w:r w:rsidRPr="00437C6D">
        <w:rPr>
          <w:rFonts w:ascii="Times New Roman" w:eastAsia="Times New Roman" w:hAnsi="Times New Roman"/>
          <w:b/>
          <w:bCs/>
          <w:kern w:val="0"/>
          <w:sz w:val="28"/>
          <w:szCs w:val="28"/>
          <w14:ligatures w14:val="none"/>
        </w:rPr>
        <w:t xml:space="preserve">4. Report on Notice of Zoning Violation to True Homes for illegally placed signs within the road right-of-way </w:t>
      </w:r>
    </w:p>
    <w:p w14:paraId="46ECEC59" w14:textId="77777777" w:rsidR="00131E9D" w:rsidRPr="00131E9D" w:rsidRDefault="00131E9D" w:rsidP="00131E9D">
      <w:pPr>
        <w:spacing w:after="150"/>
        <w:rPr>
          <w:rFonts w:ascii="Times New Roman" w:eastAsia="Times New Roman" w:hAnsi="Times New Roman"/>
          <w:kern w:val="0"/>
          <w:sz w:val="28"/>
          <w:szCs w:val="28"/>
          <w14:ligatures w14:val="none"/>
        </w:rPr>
      </w:pPr>
      <w:r w:rsidRPr="00131E9D">
        <w:rPr>
          <w:rFonts w:ascii="Times New Roman" w:eastAsia="Times New Roman" w:hAnsi="Times New Roman"/>
          <w:kern w:val="0"/>
          <w:sz w:val="28"/>
          <w:szCs w:val="28"/>
          <w14:ligatures w14:val="none"/>
        </w:rPr>
        <w:t>Mike Efird reported that True Homes was cited approximately one month prior for illegally placed signs, resulting in a citation of approximately $1,800. Following negotiations, the fine was reduced to $900, which has been received and deposited. A written commitment was obtained from True Homes stating they would not place signs in the right-of-way again. Mike Efird noted that any future violations would be assessed at $200 per sign per day for a second offense and $500 for a third offense, and that leniency would not be extended again.</w:t>
      </w:r>
    </w:p>
    <w:p w14:paraId="0A33F252" w14:textId="7D1DA2A7" w:rsidR="00131E9D" w:rsidRPr="00131E9D" w:rsidRDefault="00131E9D" w:rsidP="00131E9D">
      <w:pPr>
        <w:spacing w:after="150"/>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Heather Britt</w:t>
      </w:r>
      <w:r w:rsidRPr="00131E9D">
        <w:rPr>
          <w:rFonts w:ascii="Times New Roman" w:eastAsia="Times New Roman" w:hAnsi="Times New Roman"/>
          <w:kern w:val="0"/>
          <w:sz w:val="28"/>
          <w:szCs w:val="28"/>
          <w14:ligatures w14:val="none"/>
        </w:rPr>
        <w:t xml:space="preserve"> sought clarification on the distinction between prohibited signs and permitted signs such as real estate for-sale signs. Mike Efird confirmed that property owners have a legal right to at least one sign on their own property, provided it is not within the road right-of-way and a permit has been obtained.</w:t>
      </w:r>
    </w:p>
    <w:p w14:paraId="2F2616D0" w14:textId="77777777" w:rsidR="00345214" w:rsidRDefault="00345214" w:rsidP="00345214">
      <w:pPr>
        <w:tabs>
          <w:tab w:val="left" w:pos="5355"/>
        </w:tabs>
        <w:rPr>
          <w:rFonts w:ascii="Times New Roman" w:hAnsi="Times New Roman"/>
          <w:kern w:val="0"/>
          <w:sz w:val="28"/>
          <w:szCs w:val="28"/>
          <w14:ligatures w14:val="none"/>
        </w:rPr>
      </w:pPr>
    </w:p>
    <w:p w14:paraId="634603C7" w14:textId="77777777" w:rsidR="00345214" w:rsidRDefault="00345214" w:rsidP="00345214">
      <w:pPr>
        <w:tabs>
          <w:tab w:val="left" w:pos="5355"/>
        </w:tabs>
        <w:rPr>
          <w:rFonts w:ascii="Times New Roman" w:hAnsi="Times New Roman"/>
          <w:b/>
          <w:bCs/>
          <w:kern w:val="0"/>
          <w:sz w:val="28"/>
          <w:szCs w:val="28"/>
          <w14:ligatures w14:val="none"/>
        </w:rPr>
      </w:pPr>
      <w:r>
        <w:rPr>
          <w:rFonts w:ascii="Times New Roman" w:hAnsi="Times New Roman"/>
          <w:b/>
          <w:bCs/>
          <w:kern w:val="0"/>
          <w:sz w:val="28"/>
          <w:szCs w:val="28"/>
          <w14:ligatures w14:val="none"/>
        </w:rPr>
        <w:t>NEW</w:t>
      </w:r>
      <w:r w:rsidRPr="00587569">
        <w:rPr>
          <w:rFonts w:ascii="Times New Roman" w:hAnsi="Times New Roman"/>
          <w:b/>
          <w:bCs/>
          <w:kern w:val="0"/>
          <w:sz w:val="28"/>
          <w:szCs w:val="28"/>
          <w14:ligatures w14:val="none"/>
        </w:rPr>
        <w:t xml:space="preserve"> BUSINESS</w:t>
      </w:r>
    </w:p>
    <w:p w14:paraId="2D9C7792" w14:textId="77777777" w:rsidR="00131E9D" w:rsidRDefault="00131E9D" w:rsidP="00345214">
      <w:pPr>
        <w:tabs>
          <w:tab w:val="left" w:pos="5355"/>
        </w:tabs>
        <w:rPr>
          <w:rFonts w:ascii="Times New Roman" w:hAnsi="Times New Roman"/>
          <w:b/>
          <w:bCs/>
          <w:kern w:val="0"/>
          <w:sz w:val="28"/>
          <w:szCs w:val="28"/>
          <w14:ligatures w14:val="none"/>
        </w:rPr>
      </w:pPr>
    </w:p>
    <w:p w14:paraId="4BDAB56A" w14:textId="77777777" w:rsidR="00131E9D" w:rsidRPr="00437C6D" w:rsidRDefault="00131E9D" w:rsidP="00131E9D">
      <w:pPr>
        <w:spacing w:after="150"/>
        <w:rPr>
          <w:rFonts w:ascii="Times New Roman" w:eastAsia="Times New Roman" w:hAnsi="Times New Roman"/>
          <w:b/>
          <w:bCs/>
          <w:kern w:val="0"/>
          <w:sz w:val="28"/>
          <w:szCs w:val="28"/>
          <w14:ligatures w14:val="none"/>
        </w:rPr>
      </w:pPr>
      <w:r w:rsidRPr="00437C6D">
        <w:rPr>
          <w:rFonts w:ascii="Times New Roman" w:eastAsia="Times New Roman" w:hAnsi="Times New Roman"/>
          <w:b/>
          <w:bCs/>
          <w:kern w:val="0"/>
          <w:sz w:val="28"/>
          <w:szCs w:val="28"/>
          <w14:ligatures w14:val="none"/>
        </w:rPr>
        <w:t xml:space="preserve">1. Discuss proposed Recombination Plat by Brandon and Melissa Moose at 142 Family Faith Dr., Oakboro, NC </w:t>
      </w:r>
    </w:p>
    <w:p w14:paraId="206E7E9F" w14:textId="049D1069" w:rsidR="00131E9D" w:rsidRPr="00131E9D" w:rsidRDefault="00131E9D" w:rsidP="00131E9D">
      <w:pPr>
        <w:spacing w:after="150"/>
        <w:rPr>
          <w:rFonts w:ascii="Times New Roman" w:eastAsia="Times New Roman" w:hAnsi="Times New Roman"/>
          <w:kern w:val="0"/>
          <w:sz w:val="28"/>
          <w:szCs w:val="28"/>
          <w14:ligatures w14:val="none"/>
        </w:rPr>
      </w:pPr>
      <w:r w:rsidRPr="00131E9D">
        <w:rPr>
          <w:rFonts w:ascii="Times New Roman" w:eastAsia="Times New Roman" w:hAnsi="Times New Roman"/>
          <w:kern w:val="0"/>
          <w:sz w:val="28"/>
          <w:szCs w:val="28"/>
          <w14:ligatures w14:val="none"/>
        </w:rPr>
        <w:t xml:space="preserve">Mike Efird presented an application for a recombination plat submitted by Brandon and Melissa Moose, who are seeking to purchase and annex an adjacent parcel currently owned by </w:t>
      </w:r>
      <w:r>
        <w:rPr>
          <w:rFonts w:ascii="Times New Roman" w:eastAsia="Times New Roman" w:hAnsi="Times New Roman"/>
          <w:kern w:val="0"/>
          <w:sz w:val="28"/>
          <w:szCs w:val="28"/>
          <w14:ligatures w14:val="none"/>
        </w:rPr>
        <w:t xml:space="preserve">their neighbor </w:t>
      </w:r>
      <w:r w:rsidRPr="00131E9D">
        <w:rPr>
          <w:rFonts w:ascii="Times New Roman" w:eastAsia="Times New Roman" w:hAnsi="Times New Roman"/>
          <w:kern w:val="0"/>
          <w:sz w:val="28"/>
          <w:szCs w:val="28"/>
          <w14:ligatures w14:val="none"/>
        </w:rPr>
        <w:t>into their existing property. The recombination does not create any new lots. Mike Efird noted that the original minor subdivision in this area was approved in 2022 with four lots — one more than permitted under minor subdivision rules — but that this prior irregularity could not be retroactively addressed and did not affect the current application. The recombination meets all applicable requirements. The Board was asked to recommend approval.</w:t>
      </w:r>
    </w:p>
    <w:p w14:paraId="49FC6ECE" w14:textId="26FC53BE" w:rsidR="00131E9D" w:rsidRPr="00131E9D" w:rsidRDefault="00131E9D" w:rsidP="00131E9D">
      <w:pPr>
        <w:spacing w:before="120" w:after="120" w:line="276" w:lineRule="auto"/>
        <w:ind w:left="500"/>
        <w:rPr>
          <w:rFonts w:ascii="Times New Roman" w:eastAsia="Times New Roman" w:hAnsi="Times New Roman"/>
          <w:color w:val="333333"/>
          <w:kern w:val="0"/>
          <w:sz w:val="28"/>
          <w:szCs w:val="28"/>
          <w14:ligatures w14:val="none"/>
        </w:rPr>
      </w:pPr>
      <w:r w:rsidRPr="00131E9D">
        <w:rPr>
          <w:rFonts w:ascii="Times New Roman" w:eastAsia="Times New Roman" w:hAnsi="Times New Roman"/>
          <w:color w:val="333333"/>
          <w:kern w:val="0"/>
          <w:sz w:val="28"/>
          <w:szCs w:val="28"/>
          <w14:ligatures w14:val="none"/>
        </w:rPr>
        <w:t>Motion to recommend approval of the Recombination Plat for Brandon and Melissa Moose at 142 Family Faith Dr., Oakboro, NC was made</w:t>
      </w:r>
      <w:r>
        <w:rPr>
          <w:rFonts w:ascii="Times New Roman" w:eastAsia="Times New Roman" w:hAnsi="Times New Roman"/>
          <w:color w:val="333333"/>
          <w:kern w:val="0"/>
          <w:sz w:val="28"/>
          <w:szCs w:val="28"/>
          <w14:ligatures w14:val="none"/>
        </w:rPr>
        <w:t xml:space="preserve"> by David Smith</w:t>
      </w:r>
      <w:r w:rsidRPr="00131E9D">
        <w:rPr>
          <w:rFonts w:ascii="Times New Roman" w:eastAsia="Times New Roman" w:hAnsi="Times New Roman"/>
          <w:color w:val="333333"/>
          <w:kern w:val="0"/>
          <w:sz w:val="28"/>
          <w:szCs w:val="28"/>
          <w14:ligatures w14:val="none"/>
        </w:rPr>
        <w:t xml:space="preserve"> and seconded</w:t>
      </w:r>
      <w:r>
        <w:rPr>
          <w:rFonts w:ascii="Times New Roman" w:eastAsia="Times New Roman" w:hAnsi="Times New Roman"/>
          <w:color w:val="333333"/>
          <w:kern w:val="0"/>
          <w:sz w:val="28"/>
          <w:szCs w:val="28"/>
          <w14:ligatures w14:val="none"/>
        </w:rPr>
        <w:t xml:space="preserve"> by Melvin Poole. </w:t>
      </w:r>
      <w:r w:rsidRPr="00131E9D">
        <w:rPr>
          <w:rFonts w:ascii="Times New Roman" w:eastAsia="Times New Roman" w:hAnsi="Times New Roman"/>
          <w:color w:val="333333"/>
          <w:kern w:val="0"/>
          <w:sz w:val="28"/>
          <w:szCs w:val="28"/>
          <w14:ligatures w14:val="none"/>
        </w:rPr>
        <w:t xml:space="preserve"> The motion carried</w:t>
      </w:r>
      <w:r>
        <w:rPr>
          <w:rFonts w:ascii="Times New Roman" w:eastAsia="Times New Roman" w:hAnsi="Times New Roman"/>
          <w:color w:val="333333"/>
          <w:kern w:val="0"/>
          <w:sz w:val="28"/>
          <w:szCs w:val="28"/>
          <w14:ligatures w14:val="none"/>
        </w:rPr>
        <w:t xml:space="preserve"> 5 aye, 0 no.</w:t>
      </w:r>
    </w:p>
    <w:p w14:paraId="100BC5D5" w14:textId="77777777" w:rsidR="00345214" w:rsidRDefault="00345214" w:rsidP="00345214">
      <w:pPr>
        <w:tabs>
          <w:tab w:val="left" w:pos="5355"/>
        </w:tabs>
        <w:rPr>
          <w:rFonts w:ascii="Times New Roman" w:hAnsi="Times New Roman"/>
          <w:b/>
          <w:bCs/>
          <w:kern w:val="0"/>
          <w:sz w:val="28"/>
          <w:szCs w:val="28"/>
          <w14:ligatures w14:val="none"/>
        </w:rPr>
      </w:pPr>
    </w:p>
    <w:p w14:paraId="6D1D1307" w14:textId="1C06DC32" w:rsidR="00345214" w:rsidRPr="00B960DB" w:rsidRDefault="00345214" w:rsidP="00B960DB">
      <w:pPr>
        <w:spacing w:after="150"/>
        <w:rPr>
          <w:rFonts w:ascii="Times New Roman" w:hAnsi="Times New Roman"/>
          <w:sz w:val="28"/>
          <w:szCs w:val="28"/>
        </w:rPr>
      </w:pPr>
    </w:p>
    <w:p w14:paraId="0F6FE5D0" w14:textId="77777777" w:rsidR="00345214" w:rsidRDefault="00345214" w:rsidP="00345214">
      <w:pPr>
        <w:tabs>
          <w:tab w:val="left" w:pos="5355"/>
        </w:tabs>
        <w:rPr>
          <w:rFonts w:ascii="Times New Roman" w:hAnsi="Times New Roman"/>
          <w:b/>
          <w:bCs/>
          <w:kern w:val="0"/>
          <w:sz w:val="28"/>
          <w:szCs w:val="28"/>
          <w14:ligatures w14:val="none"/>
        </w:rPr>
      </w:pPr>
      <w:r w:rsidRPr="00097C39">
        <w:rPr>
          <w:rFonts w:ascii="Times New Roman" w:hAnsi="Times New Roman"/>
          <w:b/>
          <w:bCs/>
          <w:kern w:val="0"/>
          <w:sz w:val="28"/>
          <w:szCs w:val="28"/>
          <w14:ligatures w14:val="none"/>
        </w:rPr>
        <w:lastRenderedPageBreak/>
        <w:t xml:space="preserve">Public Comments </w:t>
      </w:r>
    </w:p>
    <w:p w14:paraId="52D01030" w14:textId="77777777" w:rsidR="00345214" w:rsidRDefault="00345214" w:rsidP="00345214">
      <w:pPr>
        <w:tabs>
          <w:tab w:val="left" w:pos="5355"/>
        </w:tabs>
        <w:rPr>
          <w:rFonts w:ascii="Times New Roman" w:hAnsi="Times New Roman"/>
          <w:b/>
          <w:bCs/>
          <w:kern w:val="0"/>
          <w:sz w:val="28"/>
          <w:szCs w:val="28"/>
          <w14:ligatures w14:val="none"/>
        </w:rPr>
      </w:pPr>
    </w:p>
    <w:p w14:paraId="7D0B5A81" w14:textId="6D347B65" w:rsidR="00345214" w:rsidRPr="00131E9D" w:rsidRDefault="00131E9D" w:rsidP="00131E9D">
      <w:pPr>
        <w:spacing w:after="150"/>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 xml:space="preserve">Andrew Smith Shared that he and </w:t>
      </w:r>
      <w:r w:rsidR="00FB76EB">
        <w:rPr>
          <w:rFonts w:ascii="Times New Roman" w:eastAsia="Times New Roman" w:hAnsi="Times New Roman"/>
          <w:kern w:val="0"/>
          <w:sz w:val="28"/>
          <w:szCs w:val="28"/>
          <w14:ligatures w14:val="none"/>
        </w:rPr>
        <w:t>M</w:t>
      </w:r>
      <w:r>
        <w:rPr>
          <w:rFonts w:ascii="Times New Roman" w:eastAsia="Times New Roman" w:hAnsi="Times New Roman"/>
          <w:kern w:val="0"/>
          <w:sz w:val="28"/>
          <w:szCs w:val="28"/>
          <w14:ligatures w14:val="none"/>
        </w:rPr>
        <w:t xml:space="preserve">ayor Hahn </w:t>
      </w:r>
      <w:r w:rsidRPr="00131E9D">
        <w:rPr>
          <w:rFonts w:ascii="Times New Roman" w:eastAsia="Times New Roman" w:hAnsi="Times New Roman"/>
          <w:kern w:val="0"/>
          <w:sz w:val="28"/>
          <w:szCs w:val="28"/>
          <w14:ligatures w14:val="none"/>
        </w:rPr>
        <w:t xml:space="preserve">had recently met with state representative Cody </w:t>
      </w:r>
      <w:r>
        <w:rPr>
          <w:rFonts w:ascii="Times New Roman" w:eastAsia="Times New Roman" w:hAnsi="Times New Roman"/>
          <w:kern w:val="0"/>
          <w:sz w:val="28"/>
          <w:szCs w:val="28"/>
          <w14:ligatures w14:val="none"/>
        </w:rPr>
        <w:t>Honeycutt</w:t>
      </w:r>
      <w:r w:rsidRPr="00131E9D">
        <w:rPr>
          <w:rFonts w:ascii="Times New Roman" w:eastAsia="Times New Roman" w:hAnsi="Times New Roman"/>
          <w:kern w:val="0"/>
          <w:sz w:val="28"/>
          <w:szCs w:val="28"/>
          <w14:ligatures w14:val="none"/>
        </w:rPr>
        <w:t xml:space="preserve"> in Raleigh to discuss the Town's limited authority over its own zoning ordinances, particularly with respect to down-zoning restrictions imposed by state legislation. The outcome of the meeting indicated that prospects for relief depend significantly on the outcome of the upcoming North Carolina Senate Speaker election. The board member noted that if the right speaker is chosen, progress may be possible; otherwise, an alternative strategy would be needed.</w:t>
      </w:r>
    </w:p>
    <w:p w14:paraId="379BFC34" w14:textId="77777777" w:rsidR="00345214" w:rsidRDefault="00345214" w:rsidP="00345214">
      <w:pPr>
        <w:tabs>
          <w:tab w:val="left" w:pos="5355"/>
        </w:tabs>
        <w:rPr>
          <w:rFonts w:ascii="Times New Roman" w:hAnsi="Times New Roman"/>
          <w:b/>
          <w:bCs/>
          <w:kern w:val="0"/>
          <w:sz w:val="28"/>
          <w:szCs w:val="28"/>
          <w14:ligatures w14:val="none"/>
        </w:rPr>
      </w:pPr>
      <w:r w:rsidRPr="00097C39">
        <w:rPr>
          <w:rFonts w:ascii="Times New Roman" w:hAnsi="Times New Roman"/>
          <w:b/>
          <w:bCs/>
          <w:kern w:val="0"/>
          <w:sz w:val="28"/>
          <w:szCs w:val="28"/>
          <w14:ligatures w14:val="none"/>
        </w:rPr>
        <w:t xml:space="preserve">Board Comments </w:t>
      </w:r>
    </w:p>
    <w:p w14:paraId="76271BBF" w14:textId="77777777" w:rsidR="00345214" w:rsidRDefault="00345214" w:rsidP="00345214">
      <w:pPr>
        <w:tabs>
          <w:tab w:val="left" w:pos="5355"/>
        </w:tabs>
        <w:rPr>
          <w:rFonts w:ascii="Times New Roman" w:hAnsi="Times New Roman"/>
          <w:b/>
          <w:bCs/>
          <w:kern w:val="0"/>
          <w:sz w:val="28"/>
          <w:szCs w:val="28"/>
          <w14:ligatures w14:val="none"/>
        </w:rPr>
      </w:pPr>
    </w:p>
    <w:p w14:paraId="15B24E39" w14:textId="798EB754" w:rsidR="00345214" w:rsidRPr="000331F9" w:rsidRDefault="00131E9D" w:rsidP="00345214">
      <w:pPr>
        <w:tabs>
          <w:tab w:val="left" w:pos="5355"/>
        </w:tabs>
        <w:rPr>
          <w:rFonts w:ascii="Times New Roman" w:hAnsi="Times New Roman"/>
          <w:kern w:val="0"/>
          <w:sz w:val="28"/>
          <w:szCs w:val="28"/>
          <w14:ligatures w14:val="none"/>
        </w:rPr>
      </w:pPr>
      <w:r>
        <w:rPr>
          <w:rFonts w:ascii="Times New Roman" w:hAnsi="Times New Roman"/>
          <w:kern w:val="0"/>
          <w:sz w:val="28"/>
          <w:szCs w:val="28"/>
          <w14:ligatures w14:val="none"/>
        </w:rPr>
        <w:t>There were no furth</w:t>
      </w:r>
      <w:r w:rsidR="00FB76EB">
        <w:rPr>
          <w:rFonts w:ascii="Times New Roman" w:hAnsi="Times New Roman"/>
          <w:kern w:val="0"/>
          <w:sz w:val="28"/>
          <w:szCs w:val="28"/>
          <w14:ligatures w14:val="none"/>
        </w:rPr>
        <w:t xml:space="preserve">er comments. </w:t>
      </w:r>
    </w:p>
    <w:p w14:paraId="746F98FA" w14:textId="77777777" w:rsidR="00345214" w:rsidRPr="00097C39" w:rsidRDefault="00345214" w:rsidP="00345214">
      <w:pPr>
        <w:tabs>
          <w:tab w:val="left" w:pos="5355"/>
        </w:tabs>
        <w:rPr>
          <w:rFonts w:ascii="Times New Roman" w:hAnsi="Times New Roman"/>
          <w:kern w:val="0"/>
          <w:sz w:val="28"/>
          <w:szCs w:val="28"/>
          <w14:ligatures w14:val="none"/>
        </w:rPr>
      </w:pPr>
    </w:p>
    <w:p w14:paraId="784C9877" w14:textId="77777777" w:rsidR="00345214" w:rsidRDefault="00345214" w:rsidP="00345214">
      <w:pPr>
        <w:tabs>
          <w:tab w:val="left" w:pos="5355"/>
        </w:tabs>
        <w:rPr>
          <w:rFonts w:ascii="Times New Roman" w:hAnsi="Times New Roman"/>
          <w:b/>
          <w:bCs/>
          <w:kern w:val="0"/>
          <w:sz w:val="28"/>
          <w:szCs w:val="28"/>
          <w14:ligatures w14:val="none"/>
        </w:rPr>
      </w:pPr>
      <w:r w:rsidRPr="00097C39">
        <w:rPr>
          <w:rFonts w:ascii="Times New Roman" w:hAnsi="Times New Roman"/>
          <w:b/>
          <w:bCs/>
          <w:kern w:val="0"/>
          <w:sz w:val="28"/>
          <w:szCs w:val="28"/>
          <w14:ligatures w14:val="none"/>
        </w:rPr>
        <w:t>Adjournment of Meeting</w:t>
      </w:r>
    </w:p>
    <w:p w14:paraId="2D8211EE" w14:textId="77777777" w:rsidR="00345214" w:rsidRPr="00097C39" w:rsidRDefault="00345214" w:rsidP="00345214">
      <w:pPr>
        <w:tabs>
          <w:tab w:val="left" w:pos="5355"/>
        </w:tabs>
        <w:rPr>
          <w:rFonts w:ascii="Times New Roman" w:hAnsi="Times New Roman"/>
          <w:b/>
          <w:bCs/>
          <w:kern w:val="0"/>
          <w:sz w:val="28"/>
          <w:szCs w:val="28"/>
          <w14:ligatures w14:val="none"/>
        </w:rPr>
      </w:pPr>
    </w:p>
    <w:p w14:paraId="71F6A54F" w14:textId="17AD748E" w:rsidR="00345214" w:rsidRPr="00097C39" w:rsidRDefault="00345214" w:rsidP="00345214">
      <w:pPr>
        <w:tabs>
          <w:tab w:val="left" w:pos="5355"/>
        </w:tabs>
        <w:rPr>
          <w:rFonts w:ascii="Times New Roman" w:hAnsi="Times New Roman"/>
          <w:kern w:val="0"/>
          <w:sz w:val="28"/>
          <w:szCs w:val="28"/>
          <w14:ligatures w14:val="none"/>
        </w:rPr>
      </w:pPr>
      <w:r w:rsidRPr="00097C39">
        <w:rPr>
          <w:rFonts w:ascii="Times New Roman" w:hAnsi="Times New Roman"/>
          <w:b/>
          <w:bCs/>
          <w:kern w:val="0"/>
          <w:sz w:val="28"/>
          <w:szCs w:val="28"/>
          <w14:ligatures w14:val="none"/>
        </w:rPr>
        <w:t>Motion to adjourn</w:t>
      </w:r>
      <w:r w:rsidRPr="00097C39">
        <w:rPr>
          <w:rFonts w:ascii="Times New Roman" w:hAnsi="Times New Roman"/>
          <w:kern w:val="0"/>
          <w:sz w:val="28"/>
          <w:szCs w:val="28"/>
          <w14:ligatures w14:val="none"/>
        </w:rPr>
        <w:t xml:space="preserve"> was made</w:t>
      </w:r>
      <w:r>
        <w:rPr>
          <w:rFonts w:ascii="Times New Roman" w:hAnsi="Times New Roman"/>
          <w:kern w:val="0"/>
          <w:sz w:val="28"/>
          <w:szCs w:val="28"/>
          <w14:ligatures w14:val="none"/>
        </w:rPr>
        <w:t xml:space="preserve"> by </w:t>
      </w:r>
      <w:r w:rsidR="00FB76EB">
        <w:rPr>
          <w:rFonts w:ascii="Times New Roman" w:hAnsi="Times New Roman"/>
          <w:kern w:val="0"/>
          <w:sz w:val="28"/>
          <w:szCs w:val="28"/>
          <w14:ligatures w14:val="none"/>
        </w:rPr>
        <w:t>Heather Britt</w:t>
      </w:r>
      <w:r w:rsidRPr="00097C39">
        <w:rPr>
          <w:rFonts w:ascii="Times New Roman" w:hAnsi="Times New Roman"/>
          <w:kern w:val="0"/>
          <w:sz w:val="28"/>
          <w:szCs w:val="28"/>
          <w14:ligatures w14:val="none"/>
        </w:rPr>
        <w:t xml:space="preserve"> and seconded by </w:t>
      </w:r>
      <w:r>
        <w:rPr>
          <w:rFonts w:ascii="Times New Roman" w:hAnsi="Times New Roman"/>
          <w:kern w:val="0"/>
          <w:sz w:val="28"/>
          <w:szCs w:val="28"/>
          <w14:ligatures w14:val="none"/>
        </w:rPr>
        <w:t>David Smith; Vote 5 Aye, 0 no.</w:t>
      </w:r>
    </w:p>
    <w:p w14:paraId="1E30BD57" w14:textId="77777777" w:rsidR="00345214" w:rsidRPr="00DE1472" w:rsidRDefault="00345214" w:rsidP="00345214">
      <w:pPr>
        <w:tabs>
          <w:tab w:val="left" w:pos="5355"/>
        </w:tabs>
        <w:rPr>
          <w:rFonts w:ascii="Times New Roman" w:hAnsi="Times New Roman"/>
          <w:kern w:val="0"/>
          <w:sz w:val="28"/>
          <w:szCs w:val="28"/>
          <w14:ligatures w14:val="none"/>
        </w:rPr>
      </w:pPr>
    </w:p>
    <w:p w14:paraId="4EDC6CF9" w14:textId="42F7FA36" w:rsidR="00345214" w:rsidRPr="00DE1472" w:rsidRDefault="00345214" w:rsidP="00345214">
      <w:pPr>
        <w:autoSpaceDE w:val="0"/>
        <w:autoSpaceDN w:val="0"/>
        <w:adjustRightInd w:val="0"/>
        <w:rPr>
          <w:rFonts w:ascii="Times New Roman" w:hAnsi="Times New Roman"/>
          <w:color w:val="0B0B0B"/>
          <w:kern w:val="0"/>
          <w:sz w:val="28"/>
          <w:szCs w:val="28"/>
          <w14:ligatures w14:val="none"/>
        </w:rPr>
      </w:pPr>
      <w:r w:rsidRPr="00DE1472">
        <w:rPr>
          <w:rFonts w:ascii="Times New Roman" w:hAnsi="Times New Roman"/>
          <w:kern w:val="0"/>
          <w:sz w:val="28"/>
          <w:szCs w:val="28"/>
          <w14:ligatures w14:val="none"/>
        </w:rPr>
        <w:t xml:space="preserve">The next Planning and Zoning Meeting is scheduled for </w:t>
      </w:r>
      <w:r w:rsidR="00FB76EB">
        <w:rPr>
          <w:rFonts w:ascii="Times New Roman" w:hAnsi="Times New Roman"/>
          <w:kern w:val="0"/>
          <w:sz w:val="28"/>
          <w:szCs w:val="28"/>
          <w14:ligatures w14:val="none"/>
        </w:rPr>
        <w:t>Tuesday</w:t>
      </w:r>
      <w:r w:rsidRPr="00DE1472">
        <w:rPr>
          <w:rFonts w:ascii="Times New Roman" w:hAnsi="Times New Roman"/>
          <w:kern w:val="0"/>
          <w:sz w:val="28"/>
          <w:szCs w:val="28"/>
          <w14:ligatures w14:val="none"/>
        </w:rPr>
        <w:t xml:space="preserve"> </w:t>
      </w:r>
      <w:r w:rsidR="00FB76EB">
        <w:rPr>
          <w:rFonts w:ascii="Times New Roman" w:hAnsi="Times New Roman"/>
          <w:b/>
          <w:bCs/>
          <w:kern w:val="0"/>
          <w:sz w:val="28"/>
          <w:szCs w:val="28"/>
          <w14:ligatures w14:val="none"/>
        </w:rPr>
        <w:t>September 8</w:t>
      </w:r>
      <w:r>
        <w:rPr>
          <w:rFonts w:ascii="Times New Roman" w:hAnsi="Times New Roman"/>
          <w:b/>
          <w:bCs/>
          <w:kern w:val="0"/>
          <w:sz w:val="28"/>
          <w:szCs w:val="28"/>
          <w14:ligatures w14:val="none"/>
        </w:rPr>
        <w:t>,</w:t>
      </w:r>
      <w:r w:rsidRPr="00DE1472">
        <w:rPr>
          <w:rFonts w:ascii="Times New Roman" w:hAnsi="Times New Roman"/>
          <w:b/>
          <w:bCs/>
          <w:kern w:val="0"/>
          <w:sz w:val="28"/>
          <w:szCs w:val="28"/>
          <w14:ligatures w14:val="none"/>
        </w:rPr>
        <w:t xml:space="preserve"> 2026 at 6pm</w:t>
      </w:r>
      <w:r w:rsidR="00FB76EB">
        <w:rPr>
          <w:rFonts w:ascii="Times New Roman" w:hAnsi="Times New Roman"/>
          <w:b/>
          <w:bCs/>
          <w:kern w:val="0"/>
          <w:sz w:val="28"/>
          <w:szCs w:val="28"/>
          <w14:ligatures w14:val="none"/>
        </w:rPr>
        <w:t xml:space="preserve"> (Due to the Labor Day Holiday)</w:t>
      </w:r>
    </w:p>
    <w:p w14:paraId="794D7966" w14:textId="77777777" w:rsidR="00345214" w:rsidRPr="00DE1472" w:rsidRDefault="00345214" w:rsidP="00345214">
      <w:pPr>
        <w:tabs>
          <w:tab w:val="left" w:pos="5355"/>
        </w:tabs>
        <w:rPr>
          <w:rFonts w:ascii="Times New Roman" w:hAnsi="Times New Roman"/>
          <w:color w:val="0C0C0C"/>
          <w:kern w:val="0"/>
          <w:sz w:val="28"/>
          <w:szCs w:val="28"/>
          <w14:ligatures w14:val="none"/>
        </w:rPr>
      </w:pPr>
      <w:r>
        <w:rPr>
          <w:rFonts w:ascii="Times New Roman" w:hAnsi="Times New Roman"/>
          <w:color w:val="0B0B0B"/>
          <w:kern w:val="0"/>
          <w:sz w:val="28"/>
          <w:szCs w:val="28"/>
          <w14:ligatures w14:val="none"/>
        </w:rPr>
        <w:t xml:space="preserve">                                                                                     </w:t>
      </w:r>
      <w:r w:rsidRPr="00DE1472">
        <w:rPr>
          <w:rFonts w:ascii="Times New Roman" w:hAnsi="Times New Roman"/>
          <w:color w:val="0C0C0C"/>
          <w:kern w:val="0"/>
          <w:sz w:val="28"/>
          <w:szCs w:val="28"/>
          <w14:ligatures w14:val="none"/>
        </w:rPr>
        <w:t>________________________</w:t>
      </w:r>
    </w:p>
    <w:p w14:paraId="2C37424E" w14:textId="77777777" w:rsidR="00345214" w:rsidRPr="00DE1472" w:rsidRDefault="00345214" w:rsidP="00345214">
      <w:pPr>
        <w:tabs>
          <w:tab w:val="left" w:pos="5355"/>
        </w:tabs>
        <w:jc w:val="right"/>
        <w:rPr>
          <w:rFonts w:ascii="Times New Roman" w:hAnsi="Times New Roman"/>
          <w:color w:val="0C0C0C"/>
          <w:kern w:val="0"/>
          <w:sz w:val="28"/>
          <w:szCs w:val="28"/>
          <w14:ligatures w14:val="none"/>
        </w:rPr>
      </w:pPr>
      <w:r w:rsidRPr="00DE1472">
        <w:rPr>
          <w:rFonts w:ascii="Times New Roman" w:hAnsi="Times New Roman"/>
          <w:color w:val="0C0C0C"/>
          <w:kern w:val="0"/>
          <w:sz w:val="28"/>
          <w:szCs w:val="28"/>
          <w14:ligatures w14:val="none"/>
        </w:rPr>
        <w:t xml:space="preserve">                                                                                                </w:t>
      </w:r>
    </w:p>
    <w:p w14:paraId="5EF774BD" w14:textId="77777777" w:rsidR="00345214" w:rsidRPr="00DE1472" w:rsidRDefault="00345214" w:rsidP="00345214">
      <w:pPr>
        <w:tabs>
          <w:tab w:val="left" w:pos="5355"/>
        </w:tabs>
        <w:jc w:val="center"/>
        <w:rPr>
          <w:rFonts w:ascii="Times New Roman" w:hAnsi="Times New Roman"/>
          <w:color w:val="0C0C0C"/>
          <w:kern w:val="0"/>
          <w:sz w:val="28"/>
          <w:szCs w:val="28"/>
          <w14:ligatures w14:val="none"/>
        </w:rPr>
      </w:pPr>
      <w:r>
        <w:rPr>
          <w:rFonts w:ascii="Times New Roman" w:hAnsi="Times New Roman"/>
          <w:color w:val="0C0C0C"/>
          <w:kern w:val="0"/>
          <w:sz w:val="28"/>
          <w:szCs w:val="28"/>
          <w14:ligatures w14:val="none"/>
        </w:rPr>
        <w:t xml:space="preserve">                                                                                     </w:t>
      </w:r>
      <w:r w:rsidRPr="00DE1472">
        <w:rPr>
          <w:rFonts w:ascii="Times New Roman" w:hAnsi="Times New Roman"/>
          <w:color w:val="0C0C0C"/>
          <w:kern w:val="0"/>
          <w:sz w:val="28"/>
          <w:szCs w:val="28"/>
          <w14:ligatures w14:val="none"/>
        </w:rPr>
        <w:t>Shannon Alberta-Town Clerk</w:t>
      </w:r>
    </w:p>
    <w:p w14:paraId="56465EA9" w14:textId="77777777" w:rsidR="00345214" w:rsidRPr="00DE1472" w:rsidRDefault="00345214" w:rsidP="00345214">
      <w:pPr>
        <w:rPr>
          <w:rFonts w:ascii="Times New Roman" w:hAnsi="Times New Roman"/>
          <w:kern w:val="0"/>
          <w:sz w:val="28"/>
          <w:szCs w:val="28"/>
          <w14:ligatures w14:val="none"/>
        </w:rPr>
      </w:pPr>
    </w:p>
    <w:p w14:paraId="64AA57BA" w14:textId="77777777" w:rsidR="00345214" w:rsidRPr="00DE1472" w:rsidRDefault="00345214" w:rsidP="00345214">
      <w:pPr>
        <w:rPr>
          <w:rFonts w:ascii="Times New Roman" w:hAnsi="Times New Roman"/>
          <w:kern w:val="0"/>
          <w:sz w:val="28"/>
          <w:szCs w:val="28"/>
          <w14:ligatures w14:val="none"/>
        </w:rPr>
      </w:pPr>
    </w:p>
    <w:p w14:paraId="75F46EB5" w14:textId="77777777" w:rsidR="00345214" w:rsidRPr="00DE1472" w:rsidRDefault="00345214" w:rsidP="00345214">
      <w:pPr>
        <w:tabs>
          <w:tab w:val="left" w:pos="5355"/>
        </w:tabs>
        <w:jc w:val="right"/>
        <w:rPr>
          <w:rFonts w:ascii="Times New Roman" w:hAnsi="Times New Roman"/>
          <w:color w:val="0C0C0C"/>
          <w:kern w:val="0"/>
          <w:sz w:val="28"/>
          <w:szCs w:val="28"/>
          <w14:ligatures w14:val="none"/>
        </w:rPr>
      </w:pPr>
      <w:r w:rsidRPr="00DE1472">
        <w:rPr>
          <w:rFonts w:ascii="Times New Roman" w:hAnsi="Times New Roman"/>
          <w:color w:val="0C0C0C"/>
          <w:kern w:val="0"/>
          <w:sz w:val="28"/>
          <w:szCs w:val="28"/>
          <w14:ligatures w14:val="none"/>
        </w:rPr>
        <w:t>________________________</w:t>
      </w:r>
    </w:p>
    <w:p w14:paraId="3D48046C" w14:textId="77777777" w:rsidR="00345214" w:rsidRPr="00DE1472" w:rsidRDefault="00345214" w:rsidP="00345214">
      <w:pPr>
        <w:tabs>
          <w:tab w:val="left" w:pos="5355"/>
        </w:tabs>
        <w:jc w:val="right"/>
        <w:rPr>
          <w:rFonts w:ascii="Times New Roman" w:hAnsi="Times New Roman"/>
          <w:color w:val="0C0C0C"/>
          <w:kern w:val="0"/>
          <w:sz w:val="28"/>
          <w:szCs w:val="28"/>
          <w14:ligatures w14:val="none"/>
        </w:rPr>
      </w:pPr>
      <w:r w:rsidRPr="00DE1472">
        <w:rPr>
          <w:rFonts w:ascii="Times New Roman" w:hAnsi="Times New Roman"/>
          <w:color w:val="0C0C0C"/>
          <w:kern w:val="0"/>
          <w:sz w:val="28"/>
          <w:szCs w:val="28"/>
          <w14:ligatures w14:val="none"/>
        </w:rPr>
        <w:t xml:space="preserve">                                                                                                </w:t>
      </w:r>
    </w:p>
    <w:p w14:paraId="0EDE8804" w14:textId="77777777" w:rsidR="00345214" w:rsidRPr="009B5FDB" w:rsidRDefault="00345214" w:rsidP="00345214">
      <w:pPr>
        <w:tabs>
          <w:tab w:val="left" w:pos="5355"/>
        </w:tabs>
        <w:jc w:val="center"/>
        <w:rPr>
          <w:rFonts w:ascii="Times New Roman" w:hAnsi="Times New Roman"/>
          <w:color w:val="0C0C0C"/>
          <w:kern w:val="0"/>
          <w:sz w:val="28"/>
          <w:szCs w:val="28"/>
          <w14:ligatures w14:val="none"/>
        </w:rPr>
      </w:pPr>
      <w:r>
        <w:rPr>
          <w:rFonts w:ascii="Times New Roman" w:hAnsi="Times New Roman"/>
          <w:color w:val="0C0C0C"/>
          <w:kern w:val="0"/>
          <w:sz w:val="28"/>
          <w:szCs w:val="28"/>
          <w14:ligatures w14:val="none"/>
        </w:rPr>
        <w:t xml:space="preserve">                                                                                    </w:t>
      </w:r>
      <w:r w:rsidRPr="00DE1472">
        <w:rPr>
          <w:rFonts w:ascii="Times New Roman" w:hAnsi="Times New Roman"/>
          <w:color w:val="0C0C0C"/>
          <w:kern w:val="0"/>
          <w:sz w:val="28"/>
          <w:szCs w:val="28"/>
          <w14:ligatures w14:val="none"/>
        </w:rPr>
        <w:t>Mark Tucker - Chairman</w:t>
      </w:r>
    </w:p>
    <w:p w14:paraId="608D3C8F" w14:textId="77777777" w:rsidR="00E20EFF" w:rsidRDefault="00E20EFF"/>
    <w:sectPr w:rsidR="00E20EFF" w:rsidSect="00345214">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214"/>
    <w:rsid w:val="00131E9D"/>
    <w:rsid w:val="00345214"/>
    <w:rsid w:val="00437C6D"/>
    <w:rsid w:val="00441AFC"/>
    <w:rsid w:val="006D07E3"/>
    <w:rsid w:val="008D3015"/>
    <w:rsid w:val="00B611CF"/>
    <w:rsid w:val="00B960DB"/>
    <w:rsid w:val="00BE338C"/>
    <w:rsid w:val="00C30879"/>
    <w:rsid w:val="00E20EFF"/>
    <w:rsid w:val="00FB76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A5D91"/>
  <w15:chartTrackingRefBased/>
  <w15:docId w15:val="{B39EEF9E-20FA-4D71-AE91-D276DDE97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214"/>
    <w:rPr>
      <w:rFonts w:ascii="Calibri" w:eastAsia="Calibri" w:hAnsi="Calibri" w:cs="Times New Roman"/>
    </w:rPr>
  </w:style>
  <w:style w:type="paragraph" w:styleId="Heading1">
    <w:name w:val="heading 1"/>
    <w:basedOn w:val="Normal"/>
    <w:next w:val="Normal"/>
    <w:link w:val="Heading1Char"/>
    <w:uiPriority w:val="9"/>
    <w:qFormat/>
    <w:rsid w:val="003452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4521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4521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4521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4521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4521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4521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4521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4521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521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4521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4521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4521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4521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452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52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52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5214"/>
    <w:rPr>
      <w:rFonts w:eastAsiaTheme="majorEastAsia" w:cstheme="majorBidi"/>
      <w:color w:val="272727" w:themeColor="text1" w:themeTint="D8"/>
    </w:rPr>
  </w:style>
  <w:style w:type="paragraph" w:styleId="Title">
    <w:name w:val="Title"/>
    <w:basedOn w:val="Normal"/>
    <w:next w:val="Normal"/>
    <w:link w:val="TitleChar"/>
    <w:uiPriority w:val="10"/>
    <w:qFormat/>
    <w:rsid w:val="0034521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52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521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52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5214"/>
    <w:pPr>
      <w:spacing w:before="160" w:after="160"/>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345214"/>
    <w:rPr>
      <w:i/>
      <w:iCs/>
      <w:color w:val="404040" w:themeColor="text1" w:themeTint="BF"/>
    </w:rPr>
  </w:style>
  <w:style w:type="paragraph" w:styleId="ListParagraph">
    <w:name w:val="List Paragraph"/>
    <w:basedOn w:val="Normal"/>
    <w:uiPriority w:val="34"/>
    <w:qFormat/>
    <w:rsid w:val="00345214"/>
    <w:pPr>
      <w:ind w:left="720"/>
      <w:contextualSpacing/>
    </w:pPr>
    <w:rPr>
      <w:rFonts w:asciiTheme="minorHAnsi" w:eastAsiaTheme="minorHAnsi" w:hAnsiTheme="minorHAnsi" w:cstheme="minorBidi"/>
    </w:rPr>
  </w:style>
  <w:style w:type="character" w:styleId="IntenseEmphasis">
    <w:name w:val="Intense Emphasis"/>
    <w:basedOn w:val="DefaultParagraphFont"/>
    <w:uiPriority w:val="21"/>
    <w:qFormat/>
    <w:rsid w:val="00345214"/>
    <w:rPr>
      <w:i/>
      <w:iCs/>
      <w:color w:val="2F5496" w:themeColor="accent1" w:themeShade="BF"/>
    </w:rPr>
  </w:style>
  <w:style w:type="paragraph" w:styleId="IntenseQuote">
    <w:name w:val="Intense Quote"/>
    <w:basedOn w:val="Normal"/>
    <w:next w:val="Normal"/>
    <w:link w:val="IntenseQuoteChar"/>
    <w:uiPriority w:val="30"/>
    <w:qFormat/>
    <w:rsid w:val="00345214"/>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rPr>
  </w:style>
  <w:style w:type="character" w:customStyle="1" w:styleId="IntenseQuoteChar">
    <w:name w:val="Intense Quote Char"/>
    <w:basedOn w:val="DefaultParagraphFont"/>
    <w:link w:val="IntenseQuote"/>
    <w:uiPriority w:val="30"/>
    <w:rsid w:val="00345214"/>
    <w:rPr>
      <w:i/>
      <w:iCs/>
      <w:color w:val="2F5496" w:themeColor="accent1" w:themeShade="BF"/>
    </w:rPr>
  </w:style>
  <w:style w:type="character" w:styleId="IntenseReference">
    <w:name w:val="Intense Reference"/>
    <w:basedOn w:val="DefaultParagraphFont"/>
    <w:uiPriority w:val="32"/>
    <w:qFormat/>
    <w:rsid w:val="0034521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878</Words>
  <Characters>5009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clerkredcross@gmail.com</dc:creator>
  <cp:keywords/>
  <dc:description/>
  <cp:lastModifiedBy>clerkredcross@gmail.com</cp:lastModifiedBy>
  <cp:revision>4</cp:revision>
  <cp:lastPrinted>2026-09-03T14:57:00Z</cp:lastPrinted>
  <dcterms:created xsi:type="dcterms:W3CDTF">2026-08-12T15:07:00Z</dcterms:created>
  <dcterms:modified xsi:type="dcterms:W3CDTF">2026-09-03T14:58:00Z</dcterms:modified>
</cp:coreProperties>
</file>