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B8047" w14:textId="77777777" w:rsidR="00542938" w:rsidRDefault="00542938" w:rsidP="00542938">
      <w:pPr>
        <w:jc w:val="center"/>
        <w:rPr>
          <w:b/>
          <w:bCs/>
          <w:sz w:val="28"/>
          <w:szCs w:val="28"/>
        </w:rPr>
      </w:pPr>
      <w:r w:rsidRPr="00AA794D">
        <w:rPr>
          <w:b/>
          <w:bCs/>
          <w:sz w:val="28"/>
          <w:szCs w:val="28"/>
        </w:rPr>
        <w:t xml:space="preserve">Town of Red Cross </w:t>
      </w:r>
      <w:r>
        <w:rPr>
          <w:b/>
          <w:bCs/>
          <w:sz w:val="28"/>
          <w:szCs w:val="28"/>
        </w:rPr>
        <w:t xml:space="preserve">Minutes of </w:t>
      </w:r>
    </w:p>
    <w:p w14:paraId="2A7D29BA" w14:textId="4F437E92" w:rsidR="00542938" w:rsidRDefault="00542938" w:rsidP="00542938">
      <w:pPr>
        <w:jc w:val="center"/>
        <w:rPr>
          <w:b/>
          <w:bCs/>
          <w:sz w:val="28"/>
          <w:szCs w:val="28"/>
        </w:rPr>
      </w:pPr>
      <w:r>
        <w:rPr>
          <w:b/>
          <w:bCs/>
          <w:sz w:val="28"/>
          <w:szCs w:val="28"/>
        </w:rPr>
        <w:t>Public Park Workshop</w:t>
      </w:r>
    </w:p>
    <w:p w14:paraId="1EB686FF" w14:textId="77777777" w:rsidR="00542938" w:rsidRDefault="00542938" w:rsidP="00542938">
      <w:pPr>
        <w:jc w:val="center"/>
        <w:rPr>
          <w:b/>
          <w:bCs/>
          <w:sz w:val="28"/>
          <w:szCs w:val="28"/>
        </w:rPr>
      </w:pPr>
      <w:r w:rsidRPr="00AA794D">
        <w:rPr>
          <w:b/>
          <w:bCs/>
          <w:sz w:val="28"/>
          <w:szCs w:val="28"/>
        </w:rPr>
        <w:t xml:space="preserve"> At Town Hall</w:t>
      </w:r>
    </w:p>
    <w:p w14:paraId="5B65AC3B" w14:textId="77777777" w:rsidR="00542938" w:rsidRDefault="00542938" w:rsidP="00542938">
      <w:pPr>
        <w:jc w:val="center"/>
        <w:rPr>
          <w:b/>
          <w:bCs/>
          <w:sz w:val="28"/>
          <w:szCs w:val="28"/>
        </w:rPr>
      </w:pPr>
      <w:r>
        <w:rPr>
          <w:b/>
          <w:bCs/>
          <w:sz w:val="28"/>
          <w:szCs w:val="28"/>
        </w:rPr>
        <w:t>Tuesday</w:t>
      </w:r>
      <w:r w:rsidRPr="00AA794D">
        <w:rPr>
          <w:b/>
          <w:bCs/>
          <w:sz w:val="28"/>
          <w:szCs w:val="28"/>
        </w:rPr>
        <w:t xml:space="preserve">, </w:t>
      </w:r>
      <w:r>
        <w:rPr>
          <w:b/>
          <w:bCs/>
          <w:sz w:val="28"/>
          <w:szCs w:val="28"/>
        </w:rPr>
        <w:t>August 19</w:t>
      </w:r>
      <w:r w:rsidRPr="00AA794D">
        <w:rPr>
          <w:b/>
          <w:bCs/>
          <w:sz w:val="28"/>
          <w:szCs w:val="28"/>
        </w:rPr>
        <w:t>, 202</w:t>
      </w:r>
      <w:r>
        <w:rPr>
          <w:b/>
          <w:bCs/>
          <w:sz w:val="28"/>
          <w:szCs w:val="28"/>
        </w:rPr>
        <w:t>5</w:t>
      </w:r>
      <w:r w:rsidRPr="00AA794D">
        <w:rPr>
          <w:b/>
          <w:bCs/>
          <w:sz w:val="28"/>
          <w:szCs w:val="28"/>
        </w:rPr>
        <w:t xml:space="preserve">, at </w:t>
      </w:r>
      <w:r>
        <w:rPr>
          <w:b/>
          <w:bCs/>
          <w:sz w:val="28"/>
          <w:szCs w:val="28"/>
        </w:rPr>
        <w:t>6</w:t>
      </w:r>
      <w:r w:rsidRPr="00AA794D">
        <w:rPr>
          <w:b/>
          <w:bCs/>
          <w:sz w:val="28"/>
          <w:szCs w:val="28"/>
        </w:rPr>
        <w:t>:00 PM</w:t>
      </w:r>
      <w:r>
        <w:rPr>
          <w:b/>
          <w:bCs/>
          <w:sz w:val="28"/>
          <w:szCs w:val="28"/>
        </w:rPr>
        <w:t xml:space="preserve"> </w:t>
      </w:r>
    </w:p>
    <w:p w14:paraId="668D2F7B" w14:textId="77777777" w:rsidR="00542938" w:rsidRPr="00AA794D" w:rsidRDefault="00542938" w:rsidP="00542938">
      <w:pPr>
        <w:rPr>
          <w:b/>
          <w:bCs/>
          <w:sz w:val="28"/>
          <w:szCs w:val="28"/>
        </w:rPr>
      </w:pPr>
      <w:r w:rsidRPr="00AA794D">
        <w:rPr>
          <w:b/>
          <w:bCs/>
          <w:sz w:val="28"/>
          <w:szCs w:val="28"/>
        </w:rPr>
        <w:t xml:space="preserve">                      </w:t>
      </w:r>
    </w:p>
    <w:p w14:paraId="51637453" w14:textId="77777777" w:rsidR="00542938" w:rsidRPr="00262D26" w:rsidRDefault="00542938" w:rsidP="00542938"/>
    <w:p w14:paraId="30550A72" w14:textId="77777777" w:rsidR="00542938" w:rsidRDefault="00542938" w:rsidP="00542938">
      <w:pPr>
        <w:jc w:val="center"/>
        <w:rPr>
          <w:b/>
          <w:bCs/>
          <w:sz w:val="28"/>
          <w:szCs w:val="28"/>
        </w:rPr>
      </w:pPr>
    </w:p>
    <w:p w14:paraId="497E8B8F" w14:textId="77777777" w:rsidR="00542938" w:rsidRPr="00542938" w:rsidRDefault="00542938" w:rsidP="00542938">
      <w:pPr>
        <w:rPr>
          <w:sz w:val="28"/>
          <w:szCs w:val="28"/>
        </w:rPr>
      </w:pPr>
      <w:r w:rsidRPr="00542938">
        <w:rPr>
          <w:sz w:val="28"/>
          <w:szCs w:val="28"/>
        </w:rPr>
        <w:t>Present:</w:t>
      </w:r>
    </w:p>
    <w:p w14:paraId="16BCC61E" w14:textId="77777777" w:rsidR="00542938" w:rsidRPr="00542938" w:rsidRDefault="00542938" w:rsidP="00542938">
      <w:pPr>
        <w:rPr>
          <w:sz w:val="28"/>
          <w:szCs w:val="28"/>
        </w:rPr>
      </w:pPr>
      <w:r w:rsidRPr="00542938">
        <w:rPr>
          <w:sz w:val="28"/>
          <w:szCs w:val="28"/>
        </w:rPr>
        <w:t>Mayor Lionel Hahn</w:t>
      </w:r>
    </w:p>
    <w:p w14:paraId="63092637" w14:textId="75C66263" w:rsidR="00542938" w:rsidRPr="00542938" w:rsidRDefault="00542938" w:rsidP="00542938">
      <w:pPr>
        <w:rPr>
          <w:sz w:val="28"/>
          <w:szCs w:val="28"/>
        </w:rPr>
      </w:pPr>
      <w:r w:rsidRPr="00542938">
        <w:rPr>
          <w:sz w:val="28"/>
          <w:szCs w:val="28"/>
        </w:rPr>
        <w:t>Council Members:</w:t>
      </w:r>
      <w:r>
        <w:rPr>
          <w:sz w:val="28"/>
          <w:szCs w:val="28"/>
        </w:rPr>
        <w:t xml:space="preserve"> Lisa Lowder- Mayor pro-tem,</w:t>
      </w:r>
      <w:r w:rsidRPr="00542938">
        <w:rPr>
          <w:sz w:val="28"/>
          <w:szCs w:val="28"/>
        </w:rPr>
        <w:t xml:space="preserve"> Andrew Smith, Barbara Carpenter, and Millie Steed</w:t>
      </w:r>
    </w:p>
    <w:p w14:paraId="710C0A75" w14:textId="77777777" w:rsidR="00542938" w:rsidRPr="00542938" w:rsidRDefault="00542938" w:rsidP="00542938">
      <w:pPr>
        <w:rPr>
          <w:sz w:val="28"/>
          <w:szCs w:val="28"/>
        </w:rPr>
      </w:pPr>
      <w:r w:rsidRPr="00542938">
        <w:rPr>
          <w:sz w:val="28"/>
          <w:szCs w:val="28"/>
        </w:rPr>
        <w:t>Planning and Zoning officer: Mike Efird</w:t>
      </w:r>
    </w:p>
    <w:p w14:paraId="75FA1BB8" w14:textId="77777777" w:rsidR="00542938" w:rsidRPr="00542938" w:rsidRDefault="00542938" w:rsidP="00542938">
      <w:pPr>
        <w:rPr>
          <w:sz w:val="28"/>
          <w:szCs w:val="28"/>
        </w:rPr>
      </w:pPr>
      <w:r w:rsidRPr="00542938">
        <w:rPr>
          <w:sz w:val="28"/>
          <w:szCs w:val="28"/>
        </w:rPr>
        <w:t xml:space="preserve">Clerk: Shannon Alberta </w:t>
      </w:r>
    </w:p>
    <w:p w14:paraId="1F471A58" w14:textId="77777777" w:rsidR="00542938" w:rsidRPr="00542938" w:rsidRDefault="00542938" w:rsidP="00542938">
      <w:pPr>
        <w:rPr>
          <w:sz w:val="28"/>
          <w:szCs w:val="28"/>
        </w:rPr>
      </w:pPr>
    </w:p>
    <w:p w14:paraId="05CA77C4" w14:textId="77777777" w:rsidR="00542938" w:rsidRPr="00542938" w:rsidRDefault="00542938" w:rsidP="00542938">
      <w:pPr>
        <w:rPr>
          <w:sz w:val="28"/>
          <w:szCs w:val="28"/>
        </w:rPr>
      </w:pPr>
      <w:r w:rsidRPr="00542938">
        <w:rPr>
          <w:sz w:val="28"/>
          <w:szCs w:val="28"/>
        </w:rPr>
        <w:t xml:space="preserve">Mayor Lionel Hahn Called the meeting to order </w:t>
      </w:r>
    </w:p>
    <w:p w14:paraId="43614CDB" w14:textId="77777777" w:rsidR="00542938" w:rsidRPr="00542938" w:rsidRDefault="00542938" w:rsidP="00542938">
      <w:pPr>
        <w:rPr>
          <w:sz w:val="28"/>
          <w:szCs w:val="28"/>
        </w:rPr>
      </w:pPr>
    </w:p>
    <w:p w14:paraId="06CE3F4F" w14:textId="556423EB" w:rsidR="00542938" w:rsidRPr="00542938" w:rsidRDefault="00542938" w:rsidP="00542938">
      <w:pPr>
        <w:rPr>
          <w:sz w:val="28"/>
          <w:szCs w:val="28"/>
        </w:rPr>
      </w:pPr>
      <w:r w:rsidRPr="00542938">
        <w:rPr>
          <w:sz w:val="28"/>
          <w:szCs w:val="28"/>
        </w:rPr>
        <w:t>Invocation was given by Lisa Lowder</w:t>
      </w:r>
    </w:p>
    <w:p w14:paraId="6337D086" w14:textId="77777777" w:rsidR="00542938" w:rsidRPr="00542938" w:rsidRDefault="00542938" w:rsidP="00542938">
      <w:pPr>
        <w:rPr>
          <w:sz w:val="28"/>
          <w:szCs w:val="28"/>
        </w:rPr>
      </w:pPr>
    </w:p>
    <w:p w14:paraId="2A6FD4A9" w14:textId="77777777" w:rsidR="00542938" w:rsidRPr="00542938" w:rsidRDefault="00542938" w:rsidP="00542938">
      <w:pPr>
        <w:rPr>
          <w:sz w:val="28"/>
          <w:szCs w:val="28"/>
        </w:rPr>
      </w:pPr>
      <w:r w:rsidRPr="00542938">
        <w:rPr>
          <w:sz w:val="28"/>
          <w:szCs w:val="28"/>
        </w:rPr>
        <w:t>Pledge of Allegiance</w:t>
      </w:r>
    </w:p>
    <w:p w14:paraId="1F3E2CBD" w14:textId="77777777" w:rsidR="00542938" w:rsidRPr="00542938" w:rsidRDefault="00542938" w:rsidP="00542938">
      <w:pPr>
        <w:rPr>
          <w:sz w:val="28"/>
          <w:szCs w:val="28"/>
        </w:rPr>
      </w:pPr>
    </w:p>
    <w:p w14:paraId="2F47243B" w14:textId="2AF0DBD9" w:rsidR="00542938" w:rsidRPr="00542938" w:rsidRDefault="00542938" w:rsidP="00542938">
      <w:pPr>
        <w:rPr>
          <w:sz w:val="28"/>
          <w:szCs w:val="28"/>
        </w:rPr>
      </w:pPr>
      <w:r w:rsidRPr="00542938">
        <w:rPr>
          <w:sz w:val="28"/>
          <w:szCs w:val="28"/>
        </w:rPr>
        <w:t>Welcome and Recognition of guests 4+</w:t>
      </w:r>
      <w:r>
        <w:rPr>
          <w:sz w:val="28"/>
          <w:szCs w:val="28"/>
        </w:rPr>
        <w:t xml:space="preserve"> Dylan Blalock from Chambers Engineering. </w:t>
      </w:r>
    </w:p>
    <w:p w14:paraId="5F3DDBA5" w14:textId="77777777" w:rsidR="00542938" w:rsidRPr="00542938" w:rsidRDefault="00542938" w:rsidP="00542938">
      <w:pPr>
        <w:rPr>
          <w:sz w:val="28"/>
          <w:szCs w:val="28"/>
        </w:rPr>
      </w:pPr>
    </w:p>
    <w:p w14:paraId="63203762" w14:textId="130D626A" w:rsidR="00542938" w:rsidRPr="00542938" w:rsidRDefault="00542938" w:rsidP="00542938">
      <w:pPr>
        <w:tabs>
          <w:tab w:val="left" w:pos="5355"/>
        </w:tabs>
        <w:rPr>
          <w:sz w:val="28"/>
          <w:szCs w:val="28"/>
        </w:rPr>
      </w:pPr>
      <w:r w:rsidRPr="00542938">
        <w:rPr>
          <w:sz w:val="28"/>
          <w:szCs w:val="28"/>
        </w:rPr>
        <w:t>Mayor Lionel Hahn opened the floor for discussion of the pro</w:t>
      </w:r>
      <w:r w:rsidR="00C82F39">
        <w:rPr>
          <w:sz w:val="28"/>
          <w:szCs w:val="28"/>
        </w:rPr>
        <w:t>po</w:t>
      </w:r>
      <w:r w:rsidRPr="00542938">
        <w:rPr>
          <w:sz w:val="28"/>
          <w:szCs w:val="28"/>
        </w:rPr>
        <w:t>sed phase 1 of the Historic Farm Park.</w:t>
      </w:r>
      <w:r w:rsidR="001F5209">
        <w:rPr>
          <w:sz w:val="28"/>
          <w:szCs w:val="28"/>
        </w:rPr>
        <w:t xml:space="preserve"> Town Clerk Shannon Alberta presented the current financials</w:t>
      </w:r>
      <w:r w:rsidR="00C82F39">
        <w:rPr>
          <w:sz w:val="28"/>
          <w:szCs w:val="28"/>
        </w:rPr>
        <w:t>,</w:t>
      </w:r>
      <w:r w:rsidR="001F5209">
        <w:rPr>
          <w:sz w:val="28"/>
          <w:szCs w:val="28"/>
        </w:rPr>
        <w:t xml:space="preserve"> and photos given by </w:t>
      </w:r>
      <w:r w:rsidR="00C82F39">
        <w:rPr>
          <w:sz w:val="28"/>
          <w:szCs w:val="28"/>
        </w:rPr>
        <w:t>C</w:t>
      </w:r>
      <w:r w:rsidR="001F5209">
        <w:rPr>
          <w:sz w:val="28"/>
          <w:szCs w:val="28"/>
        </w:rPr>
        <w:t>hambers</w:t>
      </w:r>
      <w:r w:rsidR="00C82F39">
        <w:rPr>
          <w:sz w:val="28"/>
          <w:szCs w:val="28"/>
        </w:rPr>
        <w:t xml:space="preserve"> Engineering</w:t>
      </w:r>
      <w:r w:rsidR="001F5209">
        <w:rPr>
          <w:sz w:val="28"/>
          <w:szCs w:val="28"/>
        </w:rPr>
        <w:t xml:space="preserve"> to better help the council in their discussion. Andrew Smith shared his thoughts on the trails being gravel in phase 1 for financial purposes until we can obtain future grants. The master plan will include paved and gravel trails to better service everyone, but </w:t>
      </w:r>
      <w:r w:rsidR="00283430">
        <w:rPr>
          <w:sz w:val="28"/>
          <w:szCs w:val="28"/>
        </w:rPr>
        <w:t xml:space="preserve">phase 1 would start with gravel. Dylan Blalock </w:t>
      </w:r>
      <w:r w:rsidR="00C82F39">
        <w:rPr>
          <w:sz w:val="28"/>
          <w:szCs w:val="28"/>
        </w:rPr>
        <w:t xml:space="preserve">from Chambers Engineering </w:t>
      </w:r>
      <w:r w:rsidR="00283430">
        <w:rPr>
          <w:sz w:val="28"/>
          <w:szCs w:val="28"/>
        </w:rPr>
        <w:t>also shared that when bidding</w:t>
      </w:r>
      <w:r w:rsidR="00C82F39">
        <w:rPr>
          <w:sz w:val="28"/>
          <w:szCs w:val="28"/>
        </w:rPr>
        <w:t xml:space="preserve"> </w:t>
      </w:r>
      <w:r w:rsidR="00283430">
        <w:rPr>
          <w:sz w:val="28"/>
          <w:szCs w:val="28"/>
        </w:rPr>
        <w:t>paving will be included as a</w:t>
      </w:r>
      <w:r w:rsidR="00C82F39">
        <w:rPr>
          <w:sz w:val="28"/>
          <w:szCs w:val="28"/>
        </w:rPr>
        <w:t>n</w:t>
      </w:r>
      <w:r w:rsidR="00283430">
        <w:rPr>
          <w:sz w:val="28"/>
          <w:szCs w:val="28"/>
        </w:rPr>
        <w:t xml:space="preserve"> option</w:t>
      </w:r>
      <w:r w:rsidR="00C82F39">
        <w:rPr>
          <w:sz w:val="28"/>
          <w:szCs w:val="28"/>
        </w:rPr>
        <w:t>,</w:t>
      </w:r>
      <w:r w:rsidR="00283430">
        <w:rPr>
          <w:sz w:val="28"/>
          <w:szCs w:val="28"/>
        </w:rPr>
        <w:t xml:space="preserve"> that way the town has the ability to change course if needed regarding paving or gravel on the trails. Lisa Lowder also asked about the bidding process, Chambers Engineering will handle all aspects of the bidding. The bids will be accepted from </w:t>
      </w:r>
      <w:r w:rsidR="00DC1E8C">
        <w:rPr>
          <w:sz w:val="28"/>
          <w:szCs w:val="28"/>
        </w:rPr>
        <w:t>any</w:t>
      </w:r>
      <w:r w:rsidR="00283430">
        <w:rPr>
          <w:sz w:val="28"/>
          <w:szCs w:val="28"/>
        </w:rPr>
        <w:t xml:space="preserve"> contractor interested in the job(s) as long as they are insured and bonded. </w:t>
      </w:r>
      <w:r w:rsidR="000736D3">
        <w:rPr>
          <w:sz w:val="28"/>
          <w:szCs w:val="28"/>
        </w:rPr>
        <w:t>Town Clerk</w:t>
      </w:r>
      <w:r w:rsidR="00283430">
        <w:rPr>
          <w:sz w:val="28"/>
          <w:szCs w:val="28"/>
        </w:rPr>
        <w:t xml:space="preserve"> Shannon Alberta </w:t>
      </w:r>
      <w:r w:rsidR="000736D3">
        <w:rPr>
          <w:sz w:val="28"/>
          <w:szCs w:val="28"/>
        </w:rPr>
        <w:t xml:space="preserve">explained the financials to the council so they understand the current time financial status of the town. </w:t>
      </w:r>
      <w:r w:rsidR="00283430">
        <w:rPr>
          <w:sz w:val="28"/>
          <w:szCs w:val="28"/>
        </w:rPr>
        <w:t xml:space="preserve"> </w:t>
      </w:r>
      <w:r w:rsidR="000736D3">
        <w:rPr>
          <w:sz w:val="28"/>
          <w:szCs w:val="28"/>
        </w:rPr>
        <w:t xml:space="preserve">Dylan Blalock from Chambers Engineering explained to the town council the details on the numbers provided initially, and also the most recent numbers from Chambers Engineering. </w:t>
      </w:r>
      <w:r w:rsidR="001F5209">
        <w:rPr>
          <w:sz w:val="28"/>
          <w:szCs w:val="28"/>
        </w:rPr>
        <w:t xml:space="preserve"> </w:t>
      </w:r>
      <w:r w:rsidR="000736D3">
        <w:rPr>
          <w:sz w:val="28"/>
          <w:szCs w:val="28"/>
        </w:rPr>
        <w:t>When bidding, the town will need to accept the lowest responsible bidder</w:t>
      </w:r>
      <w:r w:rsidR="00AC2666">
        <w:rPr>
          <w:sz w:val="28"/>
          <w:szCs w:val="28"/>
        </w:rPr>
        <w:t xml:space="preserve">, but the town can then negotiate the price once the bid is accepted. The council then began discussion on options for the playground to try and keep the pricing as affordable as possible. The town will need to make sure we follow and meet all requirements from part F and also through our insurance liability. The town would like to look into a way to build a playground, but the </w:t>
      </w:r>
      <w:r w:rsidR="00AC2666">
        <w:rPr>
          <w:sz w:val="28"/>
          <w:szCs w:val="28"/>
        </w:rPr>
        <w:lastRenderedPageBreak/>
        <w:t xml:space="preserve">town would need to take into account all of the requirements, durability, and liability. The town will work on discussing with many vendors to try and find the right price and options to fit the town. </w:t>
      </w:r>
      <w:r w:rsidR="00A2193E">
        <w:rPr>
          <w:sz w:val="28"/>
          <w:szCs w:val="28"/>
        </w:rPr>
        <w:t xml:space="preserve">The council also discussed the options for a restroom; the town would like to include a restroom in phase 1 even if it is a more basic design. The council discussed a </w:t>
      </w:r>
      <w:r w:rsidR="008E598C">
        <w:rPr>
          <w:sz w:val="28"/>
          <w:szCs w:val="28"/>
        </w:rPr>
        <w:t xml:space="preserve">split faced </w:t>
      </w:r>
      <w:r w:rsidR="00A2193E">
        <w:rPr>
          <w:sz w:val="28"/>
          <w:szCs w:val="28"/>
        </w:rPr>
        <w:t xml:space="preserve">block style bathroom similar the one at the Oakboro Park as a more affordable option compared to the one at New London’s Park. The town also discussed looking into the most affordable options for shelters in phase 1, including kits that can be installed by members of the town. </w:t>
      </w:r>
      <w:r w:rsidR="00C02CE9">
        <w:rPr>
          <w:sz w:val="28"/>
          <w:szCs w:val="28"/>
        </w:rPr>
        <w:t xml:space="preserve">The council briefly discussed future plans for the trees, they would like to keep the trees closer to the boarder of the park and keep the view from inside the park more open. </w:t>
      </w:r>
    </w:p>
    <w:p w14:paraId="65F9A0C3" w14:textId="77777777" w:rsidR="00542938" w:rsidRPr="008A600E" w:rsidRDefault="00542938" w:rsidP="00542938">
      <w:pPr>
        <w:rPr>
          <w:sz w:val="28"/>
          <w:szCs w:val="28"/>
          <w:highlight w:val="yellow"/>
        </w:rPr>
      </w:pPr>
    </w:p>
    <w:p w14:paraId="6D70E794" w14:textId="77777777" w:rsidR="00542938" w:rsidRPr="008A600E" w:rsidRDefault="00542938" w:rsidP="00542938">
      <w:pPr>
        <w:tabs>
          <w:tab w:val="left" w:pos="5355"/>
        </w:tabs>
        <w:rPr>
          <w:sz w:val="28"/>
          <w:szCs w:val="28"/>
        </w:rPr>
      </w:pPr>
    </w:p>
    <w:p w14:paraId="1F7117FF" w14:textId="269CC1C5" w:rsidR="00542938" w:rsidRPr="008A600E" w:rsidRDefault="00542938" w:rsidP="00542938">
      <w:pPr>
        <w:tabs>
          <w:tab w:val="left" w:pos="5355"/>
        </w:tabs>
        <w:rPr>
          <w:b/>
          <w:sz w:val="28"/>
          <w:szCs w:val="28"/>
        </w:rPr>
      </w:pPr>
      <w:r w:rsidRPr="008A600E">
        <w:rPr>
          <w:b/>
          <w:sz w:val="28"/>
          <w:szCs w:val="28"/>
        </w:rPr>
        <w:t>Motion</w:t>
      </w:r>
      <w:r>
        <w:rPr>
          <w:b/>
          <w:sz w:val="28"/>
          <w:szCs w:val="28"/>
        </w:rPr>
        <w:t xml:space="preserve"> </w:t>
      </w:r>
      <w:r w:rsidRPr="008A600E">
        <w:rPr>
          <w:b/>
          <w:sz w:val="28"/>
          <w:szCs w:val="28"/>
        </w:rPr>
        <w:t>#</w:t>
      </w:r>
      <w:r>
        <w:rPr>
          <w:b/>
          <w:sz w:val="28"/>
          <w:szCs w:val="28"/>
        </w:rPr>
        <w:t xml:space="preserve">2082 </w:t>
      </w:r>
      <w:r w:rsidR="00DC1E8C" w:rsidRPr="008A600E">
        <w:rPr>
          <w:b/>
          <w:sz w:val="28"/>
          <w:szCs w:val="28"/>
        </w:rPr>
        <w:t xml:space="preserve">to Adjourn the </w:t>
      </w:r>
      <w:r w:rsidR="00DC1E8C">
        <w:rPr>
          <w:b/>
          <w:sz w:val="28"/>
          <w:szCs w:val="28"/>
        </w:rPr>
        <w:t>workshop</w:t>
      </w:r>
      <w:r w:rsidR="00DC1E8C">
        <w:rPr>
          <w:bCs/>
          <w:sz w:val="28"/>
          <w:szCs w:val="28"/>
        </w:rPr>
        <w:t xml:space="preserve"> </w:t>
      </w:r>
      <w:r>
        <w:rPr>
          <w:bCs/>
          <w:sz w:val="28"/>
          <w:szCs w:val="28"/>
        </w:rPr>
        <w:t xml:space="preserve">was </w:t>
      </w:r>
      <w:r w:rsidRPr="008A600E">
        <w:rPr>
          <w:sz w:val="28"/>
          <w:szCs w:val="28"/>
        </w:rPr>
        <w:t xml:space="preserve">made by </w:t>
      </w:r>
      <w:r>
        <w:rPr>
          <w:sz w:val="28"/>
          <w:szCs w:val="28"/>
        </w:rPr>
        <w:t>Andrew Smith,</w:t>
      </w:r>
      <w:r w:rsidRPr="008A600E">
        <w:rPr>
          <w:sz w:val="28"/>
          <w:szCs w:val="28"/>
        </w:rPr>
        <w:t xml:space="preserve"> second by </w:t>
      </w:r>
      <w:r>
        <w:rPr>
          <w:sz w:val="28"/>
          <w:szCs w:val="28"/>
        </w:rPr>
        <w:t>Barbara Carpenter</w:t>
      </w:r>
      <w:r w:rsidRPr="008A600E">
        <w:rPr>
          <w:b/>
          <w:sz w:val="28"/>
          <w:szCs w:val="28"/>
        </w:rPr>
        <w:t xml:space="preserve">; </w:t>
      </w:r>
      <w:r w:rsidRPr="008A600E">
        <w:rPr>
          <w:sz w:val="28"/>
          <w:szCs w:val="28"/>
        </w:rPr>
        <w:t xml:space="preserve">Vote: </w:t>
      </w:r>
      <w:r>
        <w:rPr>
          <w:sz w:val="28"/>
          <w:szCs w:val="28"/>
        </w:rPr>
        <w:t>4</w:t>
      </w:r>
      <w:r w:rsidRPr="008A600E">
        <w:rPr>
          <w:sz w:val="28"/>
          <w:szCs w:val="28"/>
        </w:rPr>
        <w:t xml:space="preserve"> Aye, </w:t>
      </w:r>
      <w:r>
        <w:rPr>
          <w:sz w:val="28"/>
          <w:szCs w:val="28"/>
        </w:rPr>
        <w:t>0</w:t>
      </w:r>
      <w:r w:rsidRPr="008A600E">
        <w:rPr>
          <w:sz w:val="28"/>
          <w:szCs w:val="28"/>
        </w:rPr>
        <w:t xml:space="preserve"> No.</w:t>
      </w:r>
    </w:p>
    <w:p w14:paraId="50B25599" w14:textId="77777777" w:rsidR="00542938" w:rsidRDefault="00542938" w:rsidP="00542938"/>
    <w:p w14:paraId="648A9EC1" w14:textId="77777777" w:rsidR="00542938" w:rsidRDefault="00542938" w:rsidP="00542938"/>
    <w:p w14:paraId="64A8DD6C" w14:textId="77777777" w:rsidR="00E20EFF" w:rsidRDefault="00E20EFF"/>
    <w:p w14:paraId="4F8C9221" w14:textId="77777777" w:rsidR="00134366" w:rsidRDefault="00134366"/>
    <w:p w14:paraId="4B0E77F5" w14:textId="77777777" w:rsidR="00134366" w:rsidRPr="00134366" w:rsidRDefault="00134366" w:rsidP="00134366">
      <w:pPr>
        <w:jc w:val="right"/>
      </w:pPr>
      <w:r w:rsidRPr="00134366">
        <w:t>________________________</w:t>
      </w:r>
    </w:p>
    <w:p w14:paraId="051CC541" w14:textId="77777777" w:rsidR="00134366" w:rsidRPr="00134366" w:rsidRDefault="00134366" w:rsidP="00134366">
      <w:pPr>
        <w:jc w:val="right"/>
      </w:pPr>
    </w:p>
    <w:p w14:paraId="3BC7FA86" w14:textId="77777777" w:rsidR="00134366" w:rsidRPr="00134366" w:rsidRDefault="00134366" w:rsidP="00134366">
      <w:pPr>
        <w:jc w:val="right"/>
      </w:pPr>
      <w:r w:rsidRPr="00134366">
        <w:t>Lionel Hahn - Mayor</w:t>
      </w:r>
    </w:p>
    <w:p w14:paraId="01E2AB18" w14:textId="77777777" w:rsidR="00134366" w:rsidRPr="00134366" w:rsidRDefault="00134366" w:rsidP="00134366">
      <w:pPr>
        <w:jc w:val="right"/>
      </w:pPr>
    </w:p>
    <w:p w14:paraId="6FCA64F9" w14:textId="77777777" w:rsidR="00134366" w:rsidRPr="00134366" w:rsidRDefault="00134366" w:rsidP="00134366">
      <w:pPr>
        <w:jc w:val="right"/>
      </w:pPr>
    </w:p>
    <w:p w14:paraId="42909993" w14:textId="77777777" w:rsidR="00134366" w:rsidRPr="00134366" w:rsidRDefault="00134366" w:rsidP="00134366">
      <w:pPr>
        <w:jc w:val="right"/>
      </w:pPr>
      <w:r w:rsidRPr="00134366">
        <w:t>________________________</w:t>
      </w:r>
    </w:p>
    <w:p w14:paraId="40606336" w14:textId="77777777" w:rsidR="00134366" w:rsidRPr="00134366" w:rsidRDefault="00134366" w:rsidP="00134366">
      <w:pPr>
        <w:jc w:val="right"/>
      </w:pPr>
    </w:p>
    <w:p w14:paraId="4CCADB0B" w14:textId="77777777" w:rsidR="00134366" w:rsidRPr="00134366" w:rsidRDefault="00134366" w:rsidP="00134366">
      <w:pPr>
        <w:jc w:val="right"/>
      </w:pPr>
      <w:r w:rsidRPr="00134366">
        <w:t>Shannon Alberta – Town Clerk</w:t>
      </w:r>
    </w:p>
    <w:p w14:paraId="1D421954" w14:textId="77777777" w:rsidR="00134366" w:rsidRPr="00134366" w:rsidRDefault="00134366" w:rsidP="00134366">
      <w:pPr>
        <w:jc w:val="right"/>
      </w:pPr>
    </w:p>
    <w:p w14:paraId="43AE0C7E" w14:textId="77777777" w:rsidR="00134366" w:rsidRDefault="00134366"/>
    <w:sectPr w:rsidR="00134366"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38"/>
    <w:rsid w:val="000736D3"/>
    <w:rsid w:val="00134366"/>
    <w:rsid w:val="001F5209"/>
    <w:rsid w:val="00283430"/>
    <w:rsid w:val="00320D90"/>
    <w:rsid w:val="00441AFC"/>
    <w:rsid w:val="004D2234"/>
    <w:rsid w:val="00542938"/>
    <w:rsid w:val="006D07E3"/>
    <w:rsid w:val="00777613"/>
    <w:rsid w:val="008D3015"/>
    <w:rsid w:val="008E598C"/>
    <w:rsid w:val="009526B2"/>
    <w:rsid w:val="00A2193E"/>
    <w:rsid w:val="00AC2666"/>
    <w:rsid w:val="00B33D50"/>
    <w:rsid w:val="00B6292E"/>
    <w:rsid w:val="00C02CE9"/>
    <w:rsid w:val="00C82F39"/>
    <w:rsid w:val="00DC1E8C"/>
    <w:rsid w:val="00E2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F219"/>
  <w15:chartTrackingRefBased/>
  <w15:docId w15:val="{409E4DFA-469E-4357-B79E-AE6748A6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38"/>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4293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293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2938"/>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2938"/>
    <w:pPr>
      <w:keepNext/>
      <w:keepLines/>
      <w:spacing w:before="80" w:after="40"/>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42938"/>
    <w:pPr>
      <w:keepNext/>
      <w:keepLines/>
      <w:spacing w:before="80" w:after="40"/>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42938"/>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42938"/>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42938"/>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42938"/>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9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9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9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9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938"/>
    <w:rPr>
      <w:rFonts w:eastAsiaTheme="majorEastAsia" w:cstheme="majorBidi"/>
      <w:color w:val="272727" w:themeColor="text1" w:themeTint="D8"/>
    </w:rPr>
  </w:style>
  <w:style w:type="paragraph" w:styleId="Title">
    <w:name w:val="Title"/>
    <w:basedOn w:val="Normal"/>
    <w:next w:val="Normal"/>
    <w:link w:val="TitleChar"/>
    <w:uiPriority w:val="10"/>
    <w:qFormat/>
    <w:rsid w:val="0054293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2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93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2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938"/>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42938"/>
    <w:rPr>
      <w:i/>
      <w:iCs/>
      <w:color w:val="404040" w:themeColor="text1" w:themeTint="BF"/>
    </w:rPr>
  </w:style>
  <w:style w:type="paragraph" w:styleId="ListParagraph">
    <w:name w:val="List Paragraph"/>
    <w:basedOn w:val="Normal"/>
    <w:uiPriority w:val="34"/>
    <w:qFormat/>
    <w:rsid w:val="00542938"/>
    <w:pPr>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42938"/>
    <w:rPr>
      <w:i/>
      <w:iCs/>
      <w:color w:val="2F5496" w:themeColor="accent1" w:themeShade="BF"/>
    </w:rPr>
  </w:style>
  <w:style w:type="paragraph" w:styleId="IntenseQuote">
    <w:name w:val="Intense Quote"/>
    <w:basedOn w:val="Normal"/>
    <w:next w:val="Normal"/>
    <w:link w:val="IntenseQuoteChar"/>
    <w:uiPriority w:val="30"/>
    <w:qFormat/>
    <w:rsid w:val="0054293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42938"/>
    <w:rPr>
      <w:i/>
      <w:iCs/>
      <w:color w:val="2F5496" w:themeColor="accent1" w:themeShade="BF"/>
    </w:rPr>
  </w:style>
  <w:style w:type="character" w:styleId="IntenseReference">
    <w:name w:val="Intense Reference"/>
    <w:basedOn w:val="DefaultParagraphFont"/>
    <w:uiPriority w:val="32"/>
    <w:qFormat/>
    <w:rsid w:val="005429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7</cp:revision>
  <cp:lastPrinted>2025-09-08T17:09:00Z</cp:lastPrinted>
  <dcterms:created xsi:type="dcterms:W3CDTF">2025-08-21T14:20:00Z</dcterms:created>
  <dcterms:modified xsi:type="dcterms:W3CDTF">2025-09-08T23:06:00Z</dcterms:modified>
</cp:coreProperties>
</file>